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55D" w:rsidRDefault="00B3755D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744256" behindDoc="1" locked="0" layoutInCell="1" allowOverlap="1" wp14:anchorId="2103AE60" wp14:editId="25454F0D">
            <wp:simplePos x="0" y="0"/>
            <wp:positionH relativeFrom="column">
              <wp:posOffset>-1005205</wp:posOffset>
            </wp:positionH>
            <wp:positionV relativeFrom="paragraph">
              <wp:posOffset>-711200</wp:posOffset>
            </wp:positionV>
            <wp:extent cx="7442200" cy="10525125"/>
            <wp:effectExtent l="0" t="0" r="0" b="0"/>
            <wp:wrapThrough wrapText="bothSides">
              <wp:wrapPolygon edited="0">
                <wp:start x="0" y="0"/>
                <wp:lineTo x="0" y="21580"/>
                <wp:lineTo x="21563" y="21580"/>
                <wp:lineTo x="21563" y="0"/>
                <wp:lineTo x="0" y="0"/>
              </wp:wrapPolygon>
            </wp:wrapThrough>
            <wp:docPr id="1" name="Рисунок 1" descr="C:\Documents and Settings\Admin\Рабочий стол\IMG_20210630_0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0210630_0001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совета </w:t>
      </w:r>
      <w:r w:rsidRPr="009E6741">
        <w:rPr>
          <w:bCs/>
          <w:color w:val="000000"/>
        </w:rPr>
        <w:t>института</w:t>
      </w:r>
      <w:r w:rsidRPr="00C50347">
        <w:rPr>
          <w:bCs/>
          <w:color w:val="000000"/>
        </w:rPr>
        <w:t xml:space="preserve"> и руководства университета, профессиональными стандартами, Коллективным договором, настоящим Положением и иными локальными нормативными документами университета, в том числе документами системы менеджмента качества.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1.11. </w:t>
      </w:r>
      <w:r w:rsidRPr="00C50347">
        <w:rPr>
          <w:bCs/>
          <w:color w:val="000000"/>
        </w:rPr>
        <w:t>Содержание и регламентацию работы Кафедры определяют годовые и перспективные планы развития и документы университета.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1.12. </w:t>
      </w:r>
      <w:r w:rsidRPr="00C50347">
        <w:rPr>
          <w:bCs/>
          <w:color w:val="000000"/>
        </w:rPr>
        <w:t>Кафедра реализует образовательные программы в соответствии с лицензией на осуществление образовательной деятельности и свидетельством о государственной аккредитации университета.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1.13. </w:t>
      </w:r>
      <w:r w:rsidRPr="00C50347">
        <w:rPr>
          <w:bCs/>
          <w:color w:val="000000"/>
        </w:rPr>
        <w:t>На Кафедре создаются условия всем работникам и обучающимся для ознакомления с действующим Положением, вносимыми предложениями о его изменении или дополнении и для свободного обсуждения этих предложений.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1.14. </w:t>
      </w:r>
      <w:r w:rsidRPr="00C50347">
        <w:rPr>
          <w:bCs/>
          <w:color w:val="000000"/>
        </w:rPr>
        <w:t>Настоящее Положение вступает в силу с момента его утверждения Ученым советом университета.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1.15. </w:t>
      </w:r>
      <w:r w:rsidRPr="00C50347">
        <w:rPr>
          <w:bCs/>
          <w:color w:val="000000"/>
        </w:rPr>
        <w:t>Подлинник Положения хранится на Кафедре.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1.16. Электронная версия Положения о Кафедре размещается на веб-страницах кафедры официального сайта университета.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C50347" w:rsidRDefault="00C50347" w:rsidP="00C50347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2. </w:t>
      </w:r>
      <w:r w:rsidRPr="00C50347">
        <w:rPr>
          <w:b/>
          <w:color w:val="000000"/>
        </w:rPr>
        <w:t>Цель и задачи Кафедры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A92BC2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2.1. </w:t>
      </w:r>
      <w:r w:rsidRPr="00C50347">
        <w:rPr>
          <w:bCs/>
          <w:color w:val="000000"/>
        </w:rPr>
        <w:t xml:space="preserve">Главной целью деятельности Кафедры, определяющей характер и направления всей ее работы, </w:t>
      </w:r>
      <w:r w:rsidRPr="00496660">
        <w:rPr>
          <w:bCs/>
          <w:color w:val="000000"/>
        </w:rPr>
        <w:t xml:space="preserve">является </w:t>
      </w:r>
      <w:r w:rsidR="00496660" w:rsidRPr="00496660">
        <w:rPr>
          <w:bCs/>
          <w:color w:val="000000"/>
        </w:rPr>
        <w:t>осуществление на высоком уровне образовательной деятельности по подготовке выпускников высшей профессиональной квалификации по закрепленному за Кафедрой направлению подготовки, обладающих глубокими теоретическими и прикладными знаниями и компетенциями в соответствии с федеральными государственными образовательными стандартами.</w:t>
      </w:r>
    </w:p>
    <w:p w:rsidR="00C50347" w:rsidRDefault="00C50347" w:rsidP="00A64034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2.2. </w:t>
      </w:r>
      <w:r w:rsidRPr="00C50347">
        <w:rPr>
          <w:bCs/>
          <w:color w:val="000000"/>
        </w:rPr>
        <w:t>Основными задачами деятельности Кафедры при достижении цели являются: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C50347">
        <w:rPr>
          <w:bCs/>
          <w:color w:val="000000"/>
        </w:rPr>
        <w:t xml:space="preserve">2.2.1. </w:t>
      </w:r>
      <w:r w:rsidRPr="00C50347">
        <w:rPr>
          <w:b/>
          <w:bCs/>
          <w:color w:val="000000"/>
        </w:rPr>
        <w:t>Задачи Кафедры в области управленческой деятельности: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C50347">
        <w:rPr>
          <w:bCs/>
          <w:color w:val="000000"/>
        </w:rPr>
        <w:t>создание эффективной системы управления всеми видами деятельности и ресурсами Кафедры на базе системы менеджмента качества, информатизации и сервисов инф</w:t>
      </w:r>
      <w:r>
        <w:rPr>
          <w:bCs/>
          <w:color w:val="000000"/>
        </w:rPr>
        <w:t>ормационной среды университета;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C50347">
        <w:rPr>
          <w:bCs/>
          <w:color w:val="000000"/>
        </w:rPr>
        <w:t>совершенствование процессов и видов деятельности Кафедры, способствующих продвижению Кафедры в рейтинге структур</w:t>
      </w:r>
      <w:r>
        <w:rPr>
          <w:bCs/>
          <w:color w:val="000000"/>
        </w:rPr>
        <w:t>ных подразделений университета.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C50347">
        <w:rPr>
          <w:bCs/>
          <w:color w:val="000000"/>
        </w:rPr>
        <w:t>повышение эффективности использования всех видов ресурсов Кафедры.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 w:rsidRPr="00C50347">
        <w:rPr>
          <w:bCs/>
          <w:color w:val="000000"/>
        </w:rPr>
        <w:t xml:space="preserve">2.2.2. </w:t>
      </w:r>
      <w:r w:rsidRPr="00C50347">
        <w:rPr>
          <w:b/>
          <w:bCs/>
          <w:color w:val="000000"/>
        </w:rPr>
        <w:t>Задачи Кафедры в области образовательной деятельности</w:t>
      </w:r>
      <w:r>
        <w:rPr>
          <w:b/>
          <w:bCs/>
          <w:color w:val="000000"/>
        </w:rPr>
        <w:t>: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C50347">
        <w:rPr>
          <w:bCs/>
          <w:color w:val="000000"/>
        </w:rPr>
        <w:t>удовлетворение потребности общества в квалифицированных кадрах с высшим образованием по направлениям и специальностям Кафедры;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C50347">
        <w:rPr>
          <w:bCs/>
          <w:color w:val="000000"/>
        </w:rPr>
        <w:t>удовлетворение потребности общества в научно-педагогических кадрах высшей квалификации;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C50347">
        <w:rPr>
          <w:bCs/>
          <w:color w:val="000000"/>
        </w:rPr>
        <w:t>удовлетворение потребности личности в интеллектуальном, культурном и нравственном развитии через систему подготовки для работы в определенной области профессиональной деятельности;</w:t>
      </w:r>
    </w:p>
    <w:p w:rsidR="00C50347" w:rsidRDefault="00C50347" w:rsidP="00C50347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C50347">
        <w:rPr>
          <w:bCs/>
          <w:color w:val="000000"/>
        </w:rPr>
        <w:t>развитие кадрового научно-педагогического потенциала, обеспечивающего достижение стратегических целей университета;</w:t>
      </w:r>
    </w:p>
    <w:p w:rsidR="00AA6C1D" w:rsidRDefault="00C50347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Pr="00C50347">
        <w:rPr>
          <w:bCs/>
          <w:color w:val="000000"/>
        </w:rPr>
        <w:t>организация и реализация образовательного процесса по закрепленным дисциплинам, учебно-методической деятельности, подготовки и повышения квалификации научно-педагогических кадров по дисциплинам Кафедры;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="00C50347" w:rsidRPr="00C50347">
        <w:rPr>
          <w:bCs/>
          <w:color w:val="000000"/>
        </w:rPr>
        <w:t>совершенствование методов и технологий достижения результатов обучения, в том числе посредством создания инновационных образовательных ресурсов;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="00C50347" w:rsidRPr="00C50347">
        <w:rPr>
          <w:bCs/>
          <w:color w:val="000000"/>
        </w:rPr>
        <w:t>обеспечение преподавания дисциплин и курсов, предусмотренных государственными образовательными стандартами и учебными планами подготовки, факультативных дисциплин и курсов по профилю Кафедры, а также включенных в программы и учебные планы послевузовского и дополнительного образования;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 xml:space="preserve">- </w:t>
      </w:r>
      <w:r w:rsidR="00C50347" w:rsidRPr="00C50347">
        <w:rPr>
          <w:bCs/>
          <w:color w:val="000000"/>
        </w:rPr>
        <w:t>обеспечение практической подготовки обучающихся;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/>
          <w:bCs/>
          <w:color w:val="000000"/>
        </w:rPr>
        <w:t xml:space="preserve">- </w:t>
      </w:r>
      <w:r w:rsidR="00C50347" w:rsidRPr="00C50347">
        <w:rPr>
          <w:bCs/>
          <w:color w:val="000000"/>
        </w:rPr>
        <w:t xml:space="preserve">повышение эффективности использование </w:t>
      </w:r>
      <w:proofErr w:type="spellStart"/>
      <w:r w:rsidR="00C50347" w:rsidRPr="00C50347">
        <w:rPr>
          <w:bCs/>
          <w:color w:val="000000"/>
        </w:rPr>
        <w:t>балльно</w:t>
      </w:r>
      <w:proofErr w:type="spellEnd"/>
      <w:r w:rsidR="00C50347" w:rsidRPr="00C50347">
        <w:rPr>
          <w:bCs/>
          <w:color w:val="000000"/>
        </w:rPr>
        <w:t>-рейтинговой, промежуточной и государственной итоговой аттестации обучающихся на Кафедре;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достижение обучающимися высоких результатов обучения, предусмотренных образовател</w:t>
      </w:r>
      <w:r>
        <w:rPr>
          <w:bCs/>
          <w:color w:val="000000"/>
        </w:rPr>
        <w:t>ьными стандартами университета;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 xml:space="preserve">реализация и совершенствование профориентационной, рекламной, просветительской деятельности для привлечения абитуриентов на образовательные программы; 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эффективное взаимодействие с работодателями, профессиональными ассоциациями выпускников по вопросам развития образовательного процесса Каф</w:t>
      </w:r>
      <w:r w:rsidR="00496660">
        <w:rPr>
          <w:bCs/>
          <w:color w:val="000000"/>
        </w:rPr>
        <w:t>едры;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распространение знаний по профилю Кафедры среди населения, повышение его образов</w:t>
      </w:r>
      <w:r>
        <w:rPr>
          <w:bCs/>
          <w:color w:val="000000"/>
        </w:rPr>
        <w:t>ательного и культурного уровня;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расширение сотрудничества с ведущими университетами в областях предметной специализации Кафедры.</w:t>
      </w:r>
    </w:p>
    <w:p w:rsidR="00AA6C1D" w:rsidRP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 w:rsidRPr="00AA6C1D">
        <w:rPr>
          <w:bCs/>
          <w:color w:val="000000"/>
        </w:rPr>
        <w:t xml:space="preserve">2.2.3. </w:t>
      </w:r>
      <w:r w:rsidRPr="00AA6C1D">
        <w:rPr>
          <w:b/>
          <w:bCs/>
          <w:color w:val="000000"/>
        </w:rPr>
        <w:t>Задачи Кафедры в области научной работы и инновационной деятельности: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организация фундаментальных, поисковых и прикладных научных исследований и иных научных работ работниками Кафедры по профилю Кафедры и проблемам системы многоуровневого</w:t>
      </w:r>
      <w:r>
        <w:rPr>
          <w:bCs/>
          <w:color w:val="000000"/>
        </w:rPr>
        <w:t xml:space="preserve"> профессионального образования;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вовлечение обучающихся в научно-исследов</w:t>
      </w:r>
      <w:r>
        <w:rPr>
          <w:bCs/>
          <w:color w:val="000000"/>
        </w:rPr>
        <w:t>ательскую деятельность Кафедры;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обеспечение участия работников Кафедры и обучающихся в конференциях, семинарах, круглых столах и прочих мероприятиях научно-исследователь</w:t>
      </w:r>
      <w:r>
        <w:rPr>
          <w:bCs/>
          <w:color w:val="000000"/>
        </w:rPr>
        <w:t>ской деятельности университета;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развитие кадрового научно-педагогического потенциала, обеспечивающего конкурентоспособность на национ</w:t>
      </w:r>
      <w:r>
        <w:rPr>
          <w:bCs/>
          <w:color w:val="000000"/>
        </w:rPr>
        <w:t>альном и международном уровнях;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 xml:space="preserve">организация и реализация научных исследований в инициативном порядке, а также в соответствии с </w:t>
      </w:r>
      <w:proofErr w:type="spellStart"/>
      <w:r w:rsidRPr="00AA6C1D">
        <w:rPr>
          <w:bCs/>
          <w:color w:val="000000"/>
        </w:rPr>
        <w:t>грантовой</w:t>
      </w:r>
      <w:proofErr w:type="spellEnd"/>
      <w:r w:rsidRPr="00AA6C1D">
        <w:rPr>
          <w:bCs/>
          <w:color w:val="000000"/>
        </w:rPr>
        <w:t xml:space="preserve"> поддержкой, бюджетн</w:t>
      </w:r>
      <w:r>
        <w:rPr>
          <w:bCs/>
          <w:color w:val="000000"/>
        </w:rPr>
        <w:t>ыми и внебюджетными договорами;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формирование новых и развитие существующих научных школ, публикация научных материалов (статей, монографий и проч.), обеспечивающих продвижение унив</w:t>
      </w:r>
      <w:r>
        <w:rPr>
          <w:bCs/>
          <w:color w:val="000000"/>
        </w:rPr>
        <w:t>ерситета в международной среде;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реализация политики университета в области экспортного контроля применительно к устан</w:t>
      </w:r>
      <w:r>
        <w:rPr>
          <w:bCs/>
          <w:color w:val="000000"/>
        </w:rPr>
        <w:t>овленной сфере ответственности;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обеспечение экспертизы научных проектов и статей в рамках осущ</w:t>
      </w:r>
      <w:r>
        <w:rPr>
          <w:bCs/>
          <w:color w:val="000000"/>
        </w:rPr>
        <w:t>ествления научной деятельности;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обеспечение охраны объектов интеллектуальной собственности и их коммерциализация применительно к устан</w:t>
      </w:r>
      <w:r>
        <w:rPr>
          <w:bCs/>
          <w:color w:val="000000"/>
        </w:rPr>
        <w:t>овленной сфере ответственности;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совершенствование организации и реализации научно-исследовательской и опытно-конструкторской работы.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AA6C1D">
        <w:rPr>
          <w:bCs/>
          <w:color w:val="000000"/>
        </w:rPr>
        <w:t xml:space="preserve">2.2.4. </w:t>
      </w:r>
      <w:r w:rsidRPr="00AA6C1D">
        <w:rPr>
          <w:b/>
          <w:bCs/>
          <w:color w:val="000000"/>
        </w:rPr>
        <w:t>Задачи Кафедры в области международной деятельности: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интеграция Кафедры в мировое научно-образовательное пространство посредством участия в процессах интернационализации образовательной и нау</w:t>
      </w:r>
      <w:r>
        <w:rPr>
          <w:bCs/>
          <w:color w:val="000000"/>
        </w:rPr>
        <w:t>чной деятельности университета;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расширение международного сотрудничества с ведущими мировыми университетами и научными центрами, работающими в областях предметной специализации Кафедры; в том числе в рамках вхождения работников К</w:t>
      </w:r>
      <w:r>
        <w:rPr>
          <w:bCs/>
          <w:color w:val="000000"/>
        </w:rPr>
        <w:t xml:space="preserve">афедры в научные </w:t>
      </w:r>
      <w:proofErr w:type="spellStart"/>
      <w:r>
        <w:rPr>
          <w:bCs/>
          <w:color w:val="000000"/>
        </w:rPr>
        <w:t>коллаборации</w:t>
      </w:r>
      <w:proofErr w:type="spellEnd"/>
      <w:r w:rsidRPr="00AA6C1D">
        <w:rPr>
          <w:bCs/>
          <w:color w:val="000000"/>
        </w:rPr>
        <w:t>, и пров</w:t>
      </w:r>
      <w:r>
        <w:rPr>
          <w:bCs/>
          <w:color w:val="000000"/>
        </w:rPr>
        <w:t>едение совместных исследований;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создание условий работникам Кафедры для участия в меж</w:t>
      </w:r>
      <w:r>
        <w:rPr>
          <w:bCs/>
          <w:color w:val="000000"/>
        </w:rPr>
        <w:t>дународных проектах;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 xml:space="preserve">участие в экспорте образовательных услуг для иностранных граждан с использованием различных форм реализации (получение образования на базе ПГУ; сетевые формы реализации образовательных </w:t>
      </w:r>
      <w:r>
        <w:rPr>
          <w:bCs/>
          <w:color w:val="000000"/>
        </w:rPr>
        <w:t>программ; летние школы и т.п.);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участие в реализации научных проектов п</w:t>
      </w:r>
      <w:r>
        <w:rPr>
          <w:bCs/>
          <w:color w:val="000000"/>
        </w:rPr>
        <w:t>о заказам зарубежных партнеров;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 xml:space="preserve">использование передового зарубежного опыта в образовательной </w:t>
      </w:r>
      <w:r>
        <w:rPr>
          <w:bCs/>
          <w:color w:val="000000"/>
        </w:rPr>
        <w:t>и научной деятельности Кафедры;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AA6C1D">
        <w:rPr>
          <w:bCs/>
          <w:color w:val="000000"/>
        </w:rPr>
        <w:t>способствование развитию и реализации программ академической мобильности с зарубежными партерами для студентов и преподавателей Кафедры в рамках образовательных и научных проектов.</w:t>
      </w:r>
    </w:p>
    <w:p w:rsidR="00AA6C1D" w:rsidRP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 w:rsidRPr="00AA6C1D">
        <w:rPr>
          <w:bCs/>
          <w:color w:val="000000"/>
        </w:rPr>
        <w:t xml:space="preserve">2.2.5. </w:t>
      </w:r>
      <w:r w:rsidRPr="00AA6C1D">
        <w:rPr>
          <w:b/>
          <w:bCs/>
          <w:color w:val="000000"/>
        </w:rPr>
        <w:t>Задачи Кафедры в области воспитательной и социальной работы: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 xml:space="preserve">создание благоприятных условий для реализации системы воспитания обучающихся </w:t>
      </w:r>
      <w:r>
        <w:rPr>
          <w:bCs/>
          <w:color w:val="000000"/>
        </w:rPr>
        <w:t>Института</w:t>
      </w:r>
      <w:r w:rsidRPr="00AA6C1D">
        <w:rPr>
          <w:bCs/>
          <w:color w:val="000000"/>
        </w:rPr>
        <w:t xml:space="preserve"> и Кафедры в процессе</w:t>
      </w:r>
      <w:r>
        <w:rPr>
          <w:bCs/>
          <w:color w:val="000000"/>
        </w:rPr>
        <w:t xml:space="preserve"> получения высшего образования;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создание условий для развития нравственных, культурных и научн</w:t>
      </w:r>
      <w:r>
        <w:rPr>
          <w:bCs/>
          <w:color w:val="000000"/>
        </w:rPr>
        <w:t>ых ценностей учащейся молодежи;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сохранение и приумножение нравственных, культурны</w:t>
      </w:r>
      <w:r>
        <w:rPr>
          <w:bCs/>
          <w:color w:val="000000"/>
        </w:rPr>
        <w:t>х и научных ценностей общества;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формирование у обучающихся гражданской позиции, толерантного сознания, способности к труду и жизни в современных условиях, социальной и коммуникативной компете</w:t>
      </w:r>
      <w:r>
        <w:rPr>
          <w:bCs/>
          <w:color w:val="000000"/>
        </w:rPr>
        <w:t>нции, профилактики экстремизма;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воспитание у обучающихся чувства патриотизма, бережного отно</w:t>
      </w:r>
      <w:r>
        <w:rPr>
          <w:bCs/>
          <w:color w:val="000000"/>
        </w:rPr>
        <w:t>шения к репутации университета;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развитие военно-патриотического воспитания в исторической ретроспективе и его реального со</w:t>
      </w:r>
      <w:r>
        <w:rPr>
          <w:bCs/>
          <w:color w:val="000000"/>
        </w:rPr>
        <w:t>стояния в современных условиях;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формирование корпоративной культуры, стимулирующей инновационную активность и рост творческой инициативы, личностной и профессиональной самореализации работников и обучающихся Кафедры, в том числе лиц с ограни</w:t>
      </w:r>
      <w:r>
        <w:rPr>
          <w:bCs/>
          <w:color w:val="000000"/>
        </w:rPr>
        <w:t>ченными возможностями здоровья;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создание для работников и обучающихся Кафедры условий для реализации их умственного и творческого потенц</w:t>
      </w:r>
      <w:r>
        <w:rPr>
          <w:bCs/>
          <w:color w:val="000000"/>
        </w:rPr>
        <w:t>иала, занятия спортом и отдыха;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создание условий для различных видов творческой деятельности, соответствующих профилю деятельности Кафедры, в том числе для лиц с ограни</w:t>
      </w:r>
      <w:r>
        <w:rPr>
          <w:bCs/>
          <w:color w:val="000000"/>
        </w:rPr>
        <w:t>ченными возможностями здоровья;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обеспечение участия обучающихся в мероприятия</w:t>
      </w:r>
      <w:r>
        <w:rPr>
          <w:bCs/>
          <w:color w:val="000000"/>
        </w:rPr>
        <w:t>х воспитательной работы с ними;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поддержка деятельности органов студенческого самоуправления и студенческих организаций Института;</w:t>
      </w:r>
    </w:p>
    <w:p w:rsidR="00AA6C1D" w:rsidRPr="00AA6C1D" w:rsidRDefault="00AA6C1D" w:rsidP="00AA6C1D">
      <w:pPr>
        <w:autoSpaceDE w:val="0"/>
        <w:autoSpaceDN w:val="0"/>
        <w:adjustRightInd w:val="0"/>
        <w:ind w:left="0" w:firstLine="708"/>
        <w:rPr>
          <w:b/>
          <w:bCs/>
          <w:color w:val="000000"/>
        </w:rPr>
      </w:pPr>
      <w:r w:rsidRPr="00AA6C1D">
        <w:rPr>
          <w:bCs/>
          <w:color w:val="000000"/>
        </w:rPr>
        <w:t xml:space="preserve">2.2.6. </w:t>
      </w:r>
      <w:r w:rsidRPr="00AA6C1D">
        <w:rPr>
          <w:b/>
          <w:bCs/>
          <w:color w:val="000000"/>
        </w:rPr>
        <w:t>Задачи Кафедры в области модернизации информационно-образовательного пространства: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эффективное использование целевой модели цифровой образовательной среды на основе федеральной инф</w:t>
      </w:r>
      <w:r>
        <w:rPr>
          <w:bCs/>
          <w:color w:val="000000"/>
        </w:rPr>
        <w:t>ормационно-сервисной платформы;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внедрение интеллектуальной системы управления профилями «цифровых компетенций» для обучающихся и работников Кафедры, ее наполн</w:t>
      </w:r>
      <w:r>
        <w:rPr>
          <w:bCs/>
          <w:color w:val="000000"/>
        </w:rPr>
        <w:t>ение образовательным контентом;</w:t>
      </w:r>
    </w:p>
    <w:p w:rsidR="00AA6C1D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AA6C1D">
        <w:rPr>
          <w:bCs/>
          <w:color w:val="000000"/>
        </w:rPr>
        <w:t>создание условий профессорско-преподавательскому состав</w:t>
      </w:r>
      <w:r>
        <w:rPr>
          <w:bCs/>
          <w:color w:val="000000"/>
        </w:rPr>
        <w:t>у для разработки онлайн-курсов;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 xml:space="preserve">2.2.7. </w:t>
      </w:r>
      <w:r w:rsidRPr="008E23DC">
        <w:rPr>
          <w:b/>
          <w:bCs/>
          <w:color w:val="000000"/>
        </w:rPr>
        <w:t>Задачи Кафедры в област</w:t>
      </w:r>
      <w:r w:rsidR="00496660" w:rsidRPr="008E23DC">
        <w:rPr>
          <w:b/>
          <w:bCs/>
          <w:color w:val="000000"/>
        </w:rPr>
        <w:t>и трудоустройства выпускников: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анализ спроса на выпускающих специалистов Кафедры;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установление взаимодействия с региональной службой занятости;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укрепление и развитие внешних связей с работодателями и органами управления образованием;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развитие организационных форм взаимодействия Кафедры с производственной средой;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расширение партнерской связи с организациями, предприятиями для повышения эффективности трудоустройства выпускников;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обеспечение учета требований рынка труда в образовательном процессе на Кафедре;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формирование заказа на подготовку выпускников с учетом современных требований регионального рынка труда;</w:t>
      </w:r>
    </w:p>
    <w:p w:rsidR="00AA6C1D" w:rsidRPr="00496660" w:rsidRDefault="00AA6C1D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содействие карьерному росту и профессиональному развитию выпускников Кафедры;</w:t>
      </w:r>
    </w:p>
    <w:p w:rsidR="005426D6" w:rsidRDefault="005426D6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E23DC" w:rsidRDefault="008E23DC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E23DC" w:rsidRDefault="008E23DC" w:rsidP="00AA6C1D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5426D6" w:rsidRDefault="005426D6" w:rsidP="005426D6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3. Функции </w:t>
      </w:r>
      <w:r w:rsidRPr="00C50347">
        <w:rPr>
          <w:b/>
          <w:color w:val="000000"/>
        </w:rPr>
        <w:t>Кафедры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3.1. </w:t>
      </w:r>
      <w:r w:rsidRPr="005426D6">
        <w:rPr>
          <w:bCs/>
          <w:color w:val="000000"/>
        </w:rPr>
        <w:t>Для решения поставленных задач в рамках основных направлений деятельности Кафедра выполняет следующие функции: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3.1.1. Пе</w:t>
      </w:r>
      <w:r>
        <w:rPr>
          <w:bCs/>
          <w:color w:val="000000"/>
        </w:rPr>
        <w:t>речень организационных функций: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организация и участие в профориентационной работе в образовательных организациях среднего общего и среднего профессионального образования, иных организациях и</w:t>
      </w:r>
      <w:r>
        <w:rPr>
          <w:bCs/>
          <w:color w:val="000000"/>
        </w:rPr>
        <w:t xml:space="preserve"> предприятиях города и региона;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мероприятиях профориентационной работы, проводим</w:t>
      </w:r>
      <w:r>
        <w:rPr>
          <w:bCs/>
          <w:color w:val="000000"/>
        </w:rPr>
        <w:t>ых университетом;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участие в работе по приему абитуриентов в составе </w:t>
      </w:r>
      <w:r>
        <w:rPr>
          <w:bCs/>
          <w:color w:val="000000"/>
        </w:rPr>
        <w:t>Приемной комиссии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организация деятельности структурных подразделений и органов управления Кафедры, распределение обязанностей и ответственности между подразделе</w:t>
      </w:r>
      <w:r>
        <w:rPr>
          <w:bCs/>
          <w:color w:val="000000"/>
        </w:rPr>
        <w:t>ниями и работниками;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участие в разработке и обсуждении локальных </w:t>
      </w:r>
      <w:r>
        <w:rPr>
          <w:bCs/>
          <w:color w:val="000000"/>
        </w:rPr>
        <w:t>нормативных актов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внедрение на К</w:t>
      </w:r>
      <w:r>
        <w:rPr>
          <w:bCs/>
          <w:color w:val="000000"/>
        </w:rPr>
        <w:t>афедре документов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организация и проведение </w:t>
      </w:r>
      <w:proofErr w:type="spellStart"/>
      <w:r w:rsidRPr="005426D6">
        <w:rPr>
          <w:bCs/>
          <w:color w:val="000000"/>
        </w:rPr>
        <w:t>самообследования</w:t>
      </w:r>
      <w:proofErr w:type="spellEnd"/>
      <w:r w:rsidRPr="005426D6">
        <w:rPr>
          <w:bCs/>
          <w:color w:val="000000"/>
        </w:rPr>
        <w:t xml:space="preserve"> Кафедры в соответствии с установ</w:t>
      </w:r>
      <w:r>
        <w:rPr>
          <w:bCs/>
          <w:color w:val="000000"/>
        </w:rPr>
        <w:t>ленным в университете порядком;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утверждение учебной нагрузки, планов научной, учебно-методической работы профессорско-преп</w:t>
      </w:r>
      <w:r>
        <w:rPr>
          <w:bCs/>
          <w:color w:val="000000"/>
        </w:rPr>
        <w:t>одавательского состава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и осуществление мероприятий по использованию инновационных и компьютерных техноло</w:t>
      </w:r>
      <w:r>
        <w:rPr>
          <w:bCs/>
          <w:color w:val="000000"/>
        </w:rPr>
        <w:t>гий в образовательном процессе;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установление творческих связей с кафедра</w:t>
      </w:r>
      <w:r>
        <w:rPr>
          <w:bCs/>
          <w:color w:val="000000"/>
        </w:rPr>
        <w:t>ми университета и других вузов;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рекомендация к избранию на должности профессорско-преп</w:t>
      </w:r>
      <w:r>
        <w:rPr>
          <w:bCs/>
          <w:color w:val="000000"/>
        </w:rPr>
        <w:t>одавательского состава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ходатайство о представлении к присвоению уче</w:t>
      </w:r>
      <w:r>
        <w:rPr>
          <w:bCs/>
          <w:color w:val="000000"/>
        </w:rPr>
        <w:t>ных званий профессора, доцента;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мероприятий по аккредитации университета, образовательных прог</w:t>
      </w:r>
      <w:r>
        <w:rPr>
          <w:bCs/>
          <w:color w:val="000000"/>
        </w:rPr>
        <w:t>рамм, закрепленных за Кафедрой;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предоставление информации для монитор</w:t>
      </w:r>
      <w:r>
        <w:rPr>
          <w:bCs/>
          <w:color w:val="000000"/>
        </w:rPr>
        <w:t>инга деятельности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мероприятий и принятие мер по обеспечению безопасности жизни и здоровья обучающихся и раб</w:t>
      </w:r>
      <w:r>
        <w:rPr>
          <w:bCs/>
          <w:color w:val="000000"/>
        </w:rPr>
        <w:t>отников при проведении занятий;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реализация предусмотренных в ПГУ мероприятий по обеспечению мер пожарной безопасности, соблю</w:t>
      </w:r>
      <w:r>
        <w:rPr>
          <w:bCs/>
          <w:color w:val="000000"/>
        </w:rPr>
        <w:t>дению санитарных норм и правил;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предоставление отчетности о выполняемых видах деятельности в соответствии с установ</w:t>
      </w:r>
      <w:r>
        <w:rPr>
          <w:bCs/>
          <w:color w:val="000000"/>
        </w:rPr>
        <w:t>ленным в университете порядком;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формирование и п</w:t>
      </w:r>
      <w:r>
        <w:rPr>
          <w:bCs/>
          <w:color w:val="000000"/>
        </w:rPr>
        <w:t>оддержание базы данных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контроль состояния учебных и служебных помещ</w:t>
      </w:r>
      <w:r>
        <w:rPr>
          <w:bCs/>
          <w:color w:val="000000"/>
        </w:rPr>
        <w:t>ений, закрепленных за Кафедрой;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ведение делопроизводства;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наполнение образовательной информационной среды университета контентом, соответствующим пр</w:t>
      </w:r>
      <w:r>
        <w:rPr>
          <w:bCs/>
          <w:color w:val="000000"/>
        </w:rPr>
        <w:t>едметной специализации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обеспечение обучающихся полной, достоверной и своевременной информацией по всем вопросам образовательной и научной деятельности в части, к</w:t>
      </w:r>
      <w:r>
        <w:rPr>
          <w:bCs/>
          <w:color w:val="000000"/>
        </w:rPr>
        <w:t>асающейся деятельности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анализ и оценка процессо</w:t>
      </w:r>
      <w:r>
        <w:rPr>
          <w:bCs/>
          <w:color w:val="000000"/>
        </w:rPr>
        <w:t>в и видов деятельности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корректирующих мероприятий по непрерывному совершенствованию качества образовательной, научной, методической, воспитательной деятельности Кафедры на основе всестороннего анализа ее результатов.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3.1.2. Перечень функций по образовательной деятельност</w:t>
      </w:r>
      <w:r>
        <w:rPr>
          <w:bCs/>
          <w:color w:val="000000"/>
        </w:rPr>
        <w:t>и и учебно-методической работе: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учебных занятий: лекционных, семинарских, практических и иные видов занятий, п</w:t>
      </w:r>
      <w:r w:rsidR="009E6741">
        <w:rPr>
          <w:bCs/>
          <w:color w:val="000000"/>
        </w:rPr>
        <w:t xml:space="preserve">редусмотренных учебными </w:t>
      </w:r>
      <w:r w:rsidR="009E6741" w:rsidRPr="009E6741">
        <w:rPr>
          <w:bCs/>
          <w:color w:val="000000"/>
        </w:rPr>
        <w:t>планами</w:t>
      </w:r>
      <w:r w:rsidRPr="009E6741">
        <w:rPr>
          <w:bCs/>
          <w:color w:val="000000"/>
        </w:rPr>
        <w:t>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проведение практической подготовки обучающихся при реализации учебных предметов, курсов, дисциплин </w:t>
      </w:r>
      <w:r>
        <w:rPr>
          <w:bCs/>
          <w:color w:val="000000"/>
        </w:rPr>
        <w:t>(модулей), проведении практики;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5426D6">
        <w:rPr>
          <w:bCs/>
          <w:color w:val="000000"/>
        </w:rPr>
        <w:t>разработка и внедрение современных образовательных, мультимедийных, дистанционных технологии и методик во все ви</w:t>
      </w:r>
      <w:r>
        <w:rPr>
          <w:bCs/>
          <w:color w:val="000000"/>
        </w:rPr>
        <w:t>ды учебных занятий;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использования в образовательной деятельности научных исследований и иных научных работ по предметной специализаци</w:t>
      </w:r>
      <w:r>
        <w:rPr>
          <w:bCs/>
          <w:color w:val="000000"/>
        </w:rPr>
        <w:t>и Кафедры, знаний и достижений;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использования в образовательной деятельности передовых достижений отечественной и мировой науки, а также инновацион</w:t>
      </w:r>
      <w:r>
        <w:rPr>
          <w:bCs/>
          <w:color w:val="000000"/>
        </w:rPr>
        <w:t>ных образовательных технологий;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изучение, обобщение и распространение опыта работы ведущ</w:t>
      </w:r>
      <w:r>
        <w:rPr>
          <w:bCs/>
          <w:color w:val="000000"/>
        </w:rPr>
        <w:t>их преподавателей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осуществление текущего контроля успеваемости и промежуточной аттестации обучающихся;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государственной итоговой аттестации обучающихся;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обеспечение совместно с </w:t>
      </w:r>
      <w:r w:rsidRPr="005426D6">
        <w:rPr>
          <w:bCs/>
          <w:color w:val="000000"/>
        </w:rPr>
        <w:t>дирекцией документального сопровождения процедур лицензирования и аккреди</w:t>
      </w:r>
      <w:r>
        <w:rPr>
          <w:bCs/>
          <w:color w:val="000000"/>
        </w:rPr>
        <w:t>тации образовательных программ;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и представление на утверждение в установленном порядке рабочие прогр</w:t>
      </w:r>
      <w:r>
        <w:rPr>
          <w:bCs/>
          <w:color w:val="000000"/>
        </w:rPr>
        <w:t>аммы учебных дисциплин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программ дополнительного</w:t>
      </w:r>
      <w:r>
        <w:rPr>
          <w:bCs/>
          <w:color w:val="000000"/>
        </w:rPr>
        <w:t xml:space="preserve"> профессионального образования;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составление заключений на рабочие программы учебных дисциплин, по</w:t>
      </w:r>
      <w:r>
        <w:rPr>
          <w:bCs/>
          <w:color w:val="000000"/>
        </w:rPr>
        <w:t>дготовленных другими кафедрами;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учебно-методического обеспечения учебных дисциплин, в том числе фондов оценочных средств для проведения промежуточной аттестации обучающихся, учебников, учебных пособий и другой учебно-методической л</w:t>
      </w:r>
      <w:r>
        <w:rPr>
          <w:bCs/>
          <w:color w:val="000000"/>
        </w:rPr>
        <w:t>итературы;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определение потребности в основной учебной лит</w:t>
      </w:r>
      <w:r>
        <w:rPr>
          <w:bCs/>
          <w:color w:val="000000"/>
        </w:rPr>
        <w:t>ературе по дисциплинам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формирование и актуализация библиотечного фонда основной учебной литературы и кафедрального фонда дополнительной учебной литературы, а также информационн</w:t>
      </w:r>
      <w:r>
        <w:rPr>
          <w:bCs/>
          <w:color w:val="000000"/>
        </w:rPr>
        <w:t>ых ресурсов Кафедры;</w:t>
      </w:r>
    </w:p>
    <w:p w:rsidR="00AA6C1D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руководство самос</w:t>
      </w:r>
      <w:r>
        <w:rPr>
          <w:bCs/>
          <w:color w:val="000000"/>
        </w:rPr>
        <w:t>тоятельной работой обучающихся;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3.1.3. Перечень функций по научно-исследовательской работ</w:t>
      </w:r>
      <w:r>
        <w:rPr>
          <w:bCs/>
          <w:color w:val="000000"/>
        </w:rPr>
        <w:t>е и инновационной деятельности: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фундаментальных и прикладных научно-исследовательских работ с учетом научной политики и приоритетных направлений исследований в соответствии с предметной специализацией, утвержденными планами научно-исследовательских работ и обеспечение внедрения полученных</w:t>
      </w:r>
      <w:r>
        <w:rPr>
          <w:bCs/>
          <w:color w:val="000000"/>
        </w:rPr>
        <w:t xml:space="preserve"> результатов в учебный процесс;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участие в конкурсах научных фондов, федеральных органов исполнительной власти, организаций на предоставление финансирования для проведения </w:t>
      </w:r>
      <w:r>
        <w:rPr>
          <w:bCs/>
          <w:color w:val="000000"/>
        </w:rPr>
        <w:t>научно-исследовательских работ;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проведение научных и научно-методических семинаров по тематикам научных иссле</w:t>
      </w:r>
      <w:r>
        <w:rPr>
          <w:bCs/>
          <w:color w:val="000000"/>
        </w:rPr>
        <w:t>дований, проводимых на Кафедре;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обеспечение представления результатов научной деятельности в публикациях различных типов, индексируемых ВАК, базами данных </w:t>
      </w:r>
      <w:proofErr w:type="spellStart"/>
      <w:r w:rsidRPr="005426D6">
        <w:rPr>
          <w:bCs/>
          <w:color w:val="000000"/>
        </w:rPr>
        <w:t>Web</w:t>
      </w:r>
      <w:proofErr w:type="spellEnd"/>
      <w:r w:rsidRPr="005426D6">
        <w:rPr>
          <w:bCs/>
          <w:color w:val="000000"/>
        </w:rPr>
        <w:t xml:space="preserve"> </w:t>
      </w:r>
      <w:proofErr w:type="spellStart"/>
      <w:r w:rsidRPr="005426D6">
        <w:rPr>
          <w:bCs/>
          <w:color w:val="000000"/>
        </w:rPr>
        <w:t>of</w:t>
      </w:r>
      <w:proofErr w:type="spellEnd"/>
      <w:r w:rsidRPr="005426D6">
        <w:rPr>
          <w:bCs/>
          <w:color w:val="000000"/>
        </w:rPr>
        <w:t xml:space="preserve"> </w:t>
      </w:r>
      <w:proofErr w:type="spellStart"/>
      <w:r w:rsidRPr="005426D6">
        <w:rPr>
          <w:bCs/>
          <w:color w:val="000000"/>
        </w:rPr>
        <w:t>Science</w:t>
      </w:r>
      <w:proofErr w:type="spellEnd"/>
      <w:r w:rsidRPr="005426D6">
        <w:rPr>
          <w:bCs/>
          <w:color w:val="000000"/>
        </w:rPr>
        <w:t xml:space="preserve">, </w:t>
      </w:r>
      <w:proofErr w:type="spellStart"/>
      <w:r w:rsidRPr="005426D6">
        <w:rPr>
          <w:bCs/>
          <w:color w:val="000000"/>
        </w:rPr>
        <w:t>Scopus</w:t>
      </w:r>
      <w:proofErr w:type="spellEnd"/>
      <w:r w:rsidRPr="005426D6">
        <w:rPr>
          <w:bCs/>
          <w:color w:val="000000"/>
        </w:rPr>
        <w:t xml:space="preserve"> и иными специализированными базами данных, а также на научных конфере</w:t>
      </w:r>
      <w:r>
        <w:rPr>
          <w:bCs/>
          <w:color w:val="000000"/>
        </w:rPr>
        <w:t>нциях, симпозиумах, конгрессах;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создание мотивации, привлечение и обеспечение участия обучающихся в научно-исследовательской работе Кафедры (научных студенческих кружках и студенческих конст</w:t>
      </w:r>
      <w:r>
        <w:rPr>
          <w:bCs/>
          <w:color w:val="000000"/>
        </w:rPr>
        <w:t>рукторских бюро, мероприятиях);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руководство научно-исследовательской работой обучающихся, развитие их творческой активности путем приобщения к научной работе Кафедры, участию в олимпиадах и конкурсах научных работ студентов, внешних конкурсах;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рассмотрение кандидатур для зачисления в аспирантуру и докторантуру, прикрепления к Кафедре лиц для подготовки диссертации на соискание ученой степени кандидата наук без освоения программ подготовки научно-педаг</w:t>
      </w:r>
      <w:r>
        <w:rPr>
          <w:bCs/>
          <w:color w:val="000000"/>
        </w:rPr>
        <w:t>огических кадров в аспирантуре;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рассмотрение индивидуальных планов аспирантов, лиц для подготовки диссертации на соискание ученой степени кандидата наук без освоения программ подготовки научно-</w:t>
      </w:r>
      <w:r w:rsidRPr="005426D6">
        <w:rPr>
          <w:bCs/>
          <w:color w:val="000000"/>
        </w:rPr>
        <w:lastRenderedPageBreak/>
        <w:t>педагогических кадров в аспирантуре, планов подготовки диссертаций</w:t>
      </w:r>
      <w:r>
        <w:rPr>
          <w:bCs/>
          <w:color w:val="000000"/>
        </w:rPr>
        <w:t xml:space="preserve"> докторантов и тем диссертаций;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заслушивание периодических отчетов докторантов, аспирантов, лиц для подготовки диссертации на соискание ученой степени кандидата наук без освоения программ подготовки научно-педагогических кадров в аспирантуре, пров</w:t>
      </w:r>
      <w:r>
        <w:rPr>
          <w:bCs/>
          <w:color w:val="000000"/>
        </w:rPr>
        <w:t>едение их ежегодной аттестации;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в необходимых случаях дополнительных программ для сдачи кандидатского экзамен</w:t>
      </w:r>
      <w:r>
        <w:rPr>
          <w:bCs/>
          <w:color w:val="000000"/>
        </w:rPr>
        <w:t>а по специальной дисциплине;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подготовка экспертных заключений на кандидатские и докторские диссертации аспирантов, докторантов, научных сотрудников и лиц для подготовки диссертации на соискание ученой степени кандидата наук без освоения программ подготовки научно-педаг</w:t>
      </w:r>
      <w:r>
        <w:rPr>
          <w:bCs/>
          <w:color w:val="000000"/>
        </w:rPr>
        <w:t>огических кадров в аспирантуре;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подготовка заключений для опубликов</w:t>
      </w:r>
      <w:r>
        <w:rPr>
          <w:bCs/>
          <w:color w:val="000000"/>
        </w:rPr>
        <w:t>ания завершенных научных работ;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научно-методических и на</w:t>
      </w:r>
      <w:r>
        <w:rPr>
          <w:bCs/>
          <w:color w:val="000000"/>
        </w:rPr>
        <w:t>учно-практических конференциях;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подготовка монографий и научных статей, отзывов на </w:t>
      </w:r>
      <w:r>
        <w:rPr>
          <w:bCs/>
          <w:color w:val="000000"/>
        </w:rPr>
        <w:t>авторефераты диссертаций и пр.;</w:t>
      </w:r>
    </w:p>
    <w:p w:rsidR="00A92BC2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предоставление ежегодной отчетности о научной деятельности в соответствии с требов</w:t>
      </w:r>
      <w:r>
        <w:rPr>
          <w:bCs/>
          <w:color w:val="000000"/>
        </w:rPr>
        <w:t>аниями документов университета;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3.1.4. Перечень функций по кадровому и ресур</w:t>
      </w:r>
      <w:r>
        <w:rPr>
          <w:bCs/>
          <w:color w:val="000000"/>
        </w:rPr>
        <w:t>сному обеспечению деятельности: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прогнозирование, перспективное и текущее пла</w:t>
      </w:r>
      <w:r>
        <w:rPr>
          <w:bCs/>
          <w:color w:val="000000"/>
        </w:rPr>
        <w:t>нирование потребности в кадрах;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участие </w:t>
      </w:r>
      <w:r>
        <w:rPr>
          <w:bCs/>
          <w:color w:val="000000"/>
        </w:rPr>
        <w:t>в подборе и расстановка кадров;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формирование кадрового резерва;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планирование и обеспечение повышения квалификации </w:t>
      </w:r>
      <w:r>
        <w:rPr>
          <w:bCs/>
          <w:color w:val="000000"/>
        </w:rPr>
        <w:t>работников и их переподготовки;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подбор персонала на вакантные места, в т. ч. проведение конкурсного отбора в тех </w:t>
      </w:r>
      <w:r>
        <w:rPr>
          <w:bCs/>
          <w:color w:val="000000"/>
        </w:rPr>
        <w:t>случаях, когда он предусмотрен;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</w:t>
      </w:r>
      <w:r w:rsidRPr="005426D6">
        <w:rPr>
          <w:bCs/>
          <w:color w:val="000000"/>
        </w:rPr>
        <w:t>привлечение к педагогической деятельности ведущих ученых и специалистов научных учрежде</w:t>
      </w:r>
      <w:r>
        <w:rPr>
          <w:bCs/>
          <w:color w:val="000000"/>
        </w:rPr>
        <w:t>ний, предприятий и организаций;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оказание помощи начинающим преподавателям в овладе</w:t>
      </w:r>
      <w:r>
        <w:rPr>
          <w:bCs/>
          <w:color w:val="000000"/>
        </w:rPr>
        <w:t>нии педагогическим мастерством;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организация процесса ад</w:t>
      </w:r>
      <w:r>
        <w:rPr>
          <w:bCs/>
          <w:color w:val="000000"/>
        </w:rPr>
        <w:t>аптации и мотивации работников;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контроль прохождения работниками испытания, установленного при</w:t>
      </w:r>
      <w:r>
        <w:rPr>
          <w:bCs/>
          <w:color w:val="000000"/>
        </w:rPr>
        <w:t xml:space="preserve"> заключении трудового договора;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создание оптимальных условий для эффективной деятельности работников (психологический кли</w:t>
      </w:r>
      <w:r>
        <w:rPr>
          <w:bCs/>
          <w:color w:val="000000"/>
        </w:rPr>
        <w:t>мат, комфортные рабочие места);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систематический анализ состава кадров по профессиональному, общеобразовательному, </w:t>
      </w:r>
      <w:r>
        <w:rPr>
          <w:bCs/>
          <w:color w:val="000000"/>
        </w:rPr>
        <w:t>возрастному и другим признакам;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постоянный анализ структуры и состояния кадров, невыходов на работу, аварий</w:t>
      </w:r>
      <w:r>
        <w:rPr>
          <w:bCs/>
          <w:color w:val="000000"/>
        </w:rPr>
        <w:t>, текучести, жалоб и претензий;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решение социальных вопросов;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 xml:space="preserve">обеспечение защиты персональных </w:t>
      </w:r>
      <w:r>
        <w:rPr>
          <w:bCs/>
          <w:color w:val="000000"/>
        </w:rPr>
        <w:t>данных;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организация медицинск</w:t>
      </w:r>
      <w:r>
        <w:rPr>
          <w:bCs/>
          <w:color w:val="000000"/>
        </w:rPr>
        <w:t>ого обслуживания, охраны труда;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оценка деятельности персонала;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опре</w:t>
      </w:r>
      <w:r>
        <w:rPr>
          <w:bCs/>
          <w:color w:val="000000"/>
        </w:rPr>
        <w:t>деление потребности в ресурсах;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формирование на Кафедре образовательной и информационной среды (оснащение учебных и научных аудиторий оборудованием и средствами обучения, приобретение справочно-информационных систем, адекватных целям научно-образовательной деятельности Кафедры);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контроль действий по ресурсному обеспечению; поддержание имеющихся ресурсов, предоставленных в распоряжение Кафедры, в надлежащем состоянии и</w:t>
      </w:r>
      <w:r>
        <w:rPr>
          <w:bCs/>
          <w:color w:val="000000"/>
        </w:rPr>
        <w:t xml:space="preserve"> рациональное их использование;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укрепление и развитие матери</w:t>
      </w:r>
      <w:r>
        <w:rPr>
          <w:bCs/>
          <w:color w:val="000000"/>
        </w:rPr>
        <w:t>ально-технической базы Кафедры;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предоставление руководству университета ежегодной отчетн</w:t>
      </w:r>
      <w:r>
        <w:rPr>
          <w:bCs/>
          <w:color w:val="000000"/>
        </w:rPr>
        <w:t>ости о кадровой работе Кафедры.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lastRenderedPageBreak/>
        <w:t>3.1.5. Перечень функций</w:t>
      </w:r>
      <w:r>
        <w:rPr>
          <w:bCs/>
          <w:color w:val="000000"/>
        </w:rPr>
        <w:t xml:space="preserve"> по международной деятельности: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проведении научно-исследовательских работ во взаимодействии с зарубежными образовательными и научны</w:t>
      </w:r>
      <w:r>
        <w:rPr>
          <w:bCs/>
          <w:color w:val="000000"/>
        </w:rPr>
        <w:t>ми организациями;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научных проектах п</w:t>
      </w:r>
      <w:r>
        <w:rPr>
          <w:bCs/>
          <w:color w:val="000000"/>
        </w:rPr>
        <w:t>о заказам зарубежных партнеров;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международных мероприятиях и деятельности п</w:t>
      </w:r>
      <w:r>
        <w:rPr>
          <w:bCs/>
          <w:color w:val="000000"/>
        </w:rPr>
        <w:t>рофильных экспертных сообществ;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использование образовательных практик ве</w:t>
      </w:r>
      <w:r>
        <w:rPr>
          <w:bCs/>
          <w:color w:val="000000"/>
        </w:rPr>
        <w:t>дущих зарубежных университетов;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участие в программах академической мобиль</w:t>
      </w:r>
      <w:r>
        <w:rPr>
          <w:bCs/>
          <w:color w:val="000000"/>
        </w:rPr>
        <w:t>ности с зарубежными партнерами;</w:t>
      </w:r>
    </w:p>
    <w:p w:rsidR="005426D6" w:rsidRDefault="005426D6" w:rsidP="005426D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разработка образовательных продуктов для иностранных граждан в рамках</w:t>
      </w:r>
      <w:r>
        <w:rPr>
          <w:bCs/>
          <w:color w:val="000000"/>
        </w:rPr>
        <w:t xml:space="preserve"> развития экспорта образования;</w:t>
      </w:r>
    </w:p>
    <w:p w:rsidR="007562F7" w:rsidRDefault="005426D6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5426D6">
        <w:rPr>
          <w:bCs/>
          <w:color w:val="000000"/>
        </w:rPr>
        <w:t>подача заявок на получение образовательных грантов в зарубежные фонды.</w:t>
      </w:r>
    </w:p>
    <w:p w:rsidR="007562F7" w:rsidRDefault="005426D6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3.1.6. Перечень функций по модернизации информационно</w:t>
      </w:r>
      <w:r w:rsidR="007562F7">
        <w:rPr>
          <w:bCs/>
          <w:color w:val="000000"/>
        </w:rPr>
        <w:t>-образовательного пространства: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5426D6" w:rsidRPr="005426D6">
        <w:rPr>
          <w:bCs/>
          <w:color w:val="000000"/>
        </w:rPr>
        <w:t>эффективное использование целевой модели цифровой образовательной среды на основе федеральной инф</w:t>
      </w:r>
      <w:r>
        <w:rPr>
          <w:bCs/>
          <w:color w:val="000000"/>
        </w:rPr>
        <w:t>ормационно-сервисной платформы;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5426D6" w:rsidRPr="005426D6">
        <w:rPr>
          <w:bCs/>
          <w:color w:val="000000"/>
        </w:rPr>
        <w:t>участие в оснащении учебных и научных аудиторий оборудованием и средствами обучения, приобретении справочно-информационных систем, адекватных целям научно-образо</w:t>
      </w:r>
      <w:r>
        <w:rPr>
          <w:bCs/>
          <w:color w:val="000000"/>
        </w:rPr>
        <w:t>вательной деятельности Кафедры;</w:t>
      </w:r>
    </w:p>
    <w:p w:rsidR="005426D6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5426D6" w:rsidRPr="005426D6">
        <w:rPr>
          <w:bCs/>
          <w:color w:val="000000"/>
        </w:rPr>
        <w:t>наполнение системы управления профилями «цифровых компетенций» для обучающихся и НПР</w:t>
      </w:r>
      <w:r>
        <w:rPr>
          <w:bCs/>
          <w:color w:val="000000"/>
        </w:rPr>
        <w:t xml:space="preserve"> образовательным контентом;</w:t>
      </w:r>
    </w:p>
    <w:p w:rsidR="007562F7" w:rsidRDefault="005426D6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5426D6">
        <w:rPr>
          <w:bCs/>
          <w:color w:val="000000"/>
        </w:rPr>
        <w:t>3.1.7. Перечень функций по восп</w:t>
      </w:r>
      <w:r w:rsidR="007562F7">
        <w:rPr>
          <w:bCs/>
          <w:color w:val="000000"/>
        </w:rPr>
        <w:t>итательной и социальной работе: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5426D6" w:rsidRPr="005426D6">
        <w:rPr>
          <w:bCs/>
          <w:color w:val="000000"/>
        </w:rPr>
        <w:t xml:space="preserve">вовлечение обучающихся и работников Кафедры в </w:t>
      </w:r>
      <w:r>
        <w:rPr>
          <w:bCs/>
          <w:color w:val="000000"/>
        </w:rPr>
        <w:t>общественную жизнь университета</w:t>
      </w:r>
      <w:r w:rsidRPr="007562F7">
        <w:rPr>
          <w:bCs/>
          <w:color w:val="000000"/>
        </w:rPr>
        <w:t>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в</w:t>
      </w:r>
      <w:r w:rsidRPr="007562F7">
        <w:rPr>
          <w:bCs/>
          <w:color w:val="000000"/>
        </w:rPr>
        <w:t>ыдвижение по со</w:t>
      </w:r>
      <w:r>
        <w:rPr>
          <w:bCs/>
          <w:color w:val="000000"/>
        </w:rPr>
        <w:t xml:space="preserve">гласованию с </w:t>
      </w:r>
      <w:r w:rsidRPr="007562F7">
        <w:rPr>
          <w:bCs/>
          <w:color w:val="000000"/>
        </w:rPr>
        <w:t>директором института кандидатур кураторов учебных групп, планирование, обеспече</w:t>
      </w:r>
      <w:r>
        <w:rPr>
          <w:bCs/>
          <w:color w:val="000000"/>
        </w:rPr>
        <w:t>ние и контроль их деятельности;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562F7">
        <w:rPr>
          <w:bCs/>
          <w:color w:val="000000"/>
        </w:rPr>
        <w:t>орган</w:t>
      </w:r>
      <w:r>
        <w:rPr>
          <w:bCs/>
          <w:color w:val="000000"/>
        </w:rPr>
        <w:t xml:space="preserve">изационно-методическая работа с </w:t>
      </w:r>
      <w:r w:rsidRPr="007562F7">
        <w:rPr>
          <w:bCs/>
          <w:color w:val="000000"/>
        </w:rPr>
        <w:t>заместителями директора института по воспитательной работе, с кураторами учебных групп;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562F7">
        <w:rPr>
          <w:bCs/>
          <w:color w:val="000000"/>
        </w:rPr>
        <w:t xml:space="preserve">формирование у обучающихся в учебное время в рамках </w:t>
      </w:r>
      <w:r>
        <w:rPr>
          <w:bCs/>
          <w:color w:val="000000"/>
        </w:rPr>
        <w:t>преподавания учебных дисциплин: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а) деловых и профессионально значимы</w:t>
      </w:r>
      <w:r>
        <w:rPr>
          <w:bCs/>
          <w:color w:val="000000"/>
        </w:rPr>
        <w:t>х качеств личности обучающихся;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б) качеств нравственности, правовой и политической культуры ли</w:t>
      </w:r>
      <w:r>
        <w:rPr>
          <w:bCs/>
          <w:color w:val="000000"/>
        </w:rPr>
        <w:t>чности;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в) п</w:t>
      </w:r>
      <w:r>
        <w:rPr>
          <w:bCs/>
          <w:color w:val="000000"/>
        </w:rPr>
        <w:t>атриотизма и гражданственности;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г) направле</w:t>
      </w:r>
      <w:r>
        <w:rPr>
          <w:bCs/>
          <w:color w:val="000000"/>
        </w:rPr>
        <w:t>нности на здоровый образ жизни;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д) необходимых навыков самоопределения на рынке труда, поиска раб</w:t>
      </w:r>
      <w:r>
        <w:rPr>
          <w:bCs/>
          <w:color w:val="000000"/>
        </w:rPr>
        <w:t>оты, развития трудовой карьеры;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е) востребованности в развитии личностной компетентности;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562F7">
        <w:rPr>
          <w:bCs/>
          <w:color w:val="000000"/>
        </w:rPr>
        <w:t xml:space="preserve">работа с обучающимися во </w:t>
      </w:r>
      <w:proofErr w:type="spellStart"/>
      <w:r w:rsidRPr="007562F7">
        <w:rPr>
          <w:bCs/>
          <w:color w:val="000000"/>
        </w:rPr>
        <w:t>внеучебное</w:t>
      </w:r>
      <w:proofErr w:type="spellEnd"/>
      <w:r w:rsidRPr="007562F7">
        <w:rPr>
          <w:bCs/>
          <w:color w:val="000000"/>
        </w:rPr>
        <w:t xml:space="preserve"> время </w:t>
      </w:r>
      <w:r>
        <w:rPr>
          <w:bCs/>
          <w:color w:val="000000"/>
        </w:rPr>
        <w:t>(наряду с перечисленными выше):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а) проведение воспитательной работы с обучающимися через действую</w:t>
      </w:r>
      <w:r>
        <w:rPr>
          <w:bCs/>
          <w:color w:val="000000"/>
        </w:rPr>
        <w:t>щую в вузе систему кураторства;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б) выявление, привлечение и обеспечение участия обучающихся в объединениях творческого, художественного, познавател</w:t>
      </w:r>
      <w:r>
        <w:rPr>
          <w:bCs/>
          <w:color w:val="000000"/>
        </w:rPr>
        <w:t>ьного, спортивного направлений;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562F7">
        <w:rPr>
          <w:bCs/>
          <w:color w:val="000000"/>
        </w:rPr>
        <w:t xml:space="preserve">содействие в оказании моральной и материальной поддержки работникам Кафедры и обучающимся, </w:t>
      </w:r>
      <w:r>
        <w:rPr>
          <w:bCs/>
          <w:color w:val="000000"/>
        </w:rPr>
        <w:t>поддержка талантливой молодежи;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562F7">
        <w:rPr>
          <w:bCs/>
          <w:color w:val="000000"/>
        </w:rPr>
        <w:t>профилактика идеологии терроризма, экстремизма и антитеррористической защищенности.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3.1.8. Перечень функций по трудоу</w:t>
      </w:r>
      <w:r w:rsidR="00496660" w:rsidRPr="00496660">
        <w:rPr>
          <w:bCs/>
          <w:color w:val="000000"/>
        </w:rPr>
        <w:t>стройству выпускников: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участие в проведении исследований кадровых тенденций на рынке труда региона, анализе и прогнозировании потребности работодателей в выпускниках Кафедры,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изучение рынка труда по направлениям подготовки (специальностям) выпускников Кафедры;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сбор и анализ информации о требованиях потребителей и их удовлетворенности;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двусторонний обмен информацией между Кафедрой и работодателями по вопросам трудоустройства обучающихся и выпускников;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lastRenderedPageBreak/>
        <w:t>- предоставление выпускникам и работодателям информации о спросе и предложениях на рынке труда;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проведение встреч руководителей, ведущих специалистов, ученых с обучающимися и профессорско-преподавательским составом Кафедры;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проведение экскурсий на профильные предприятия отрасли;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привлечение к учебному процессу ведущих специалистов и руководителей организаций различных форм собственности;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включение работодателей в состав аттестационной и экзаменационной комиссии;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установление связи с выпускниками для создания и ведения баз данных о выпускниках;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мониторинг профессиональных предпочтений студентов и результатов трудоустройства выпускников Кафедры;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консультирование обучающихся Кафедры по вопросам трудоустройства;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проведение тренингов по развитию личностной компетентности;</w:t>
      </w:r>
    </w:p>
    <w:p w:rsidR="007562F7" w:rsidRPr="00496660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проведение тренингов по трудоустройству;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- учет и анализ трудоустройства выпускников по специальностям и направлениям подготовки, закрепленным за Кафедрой.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7562F7" w:rsidRDefault="007562F7" w:rsidP="007562F7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4. </w:t>
      </w:r>
      <w:r w:rsidRPr="007562F7">
        <w:rPr>
          <w:b/>
          <w:color w:val="000000"/>
        </w:rPr>
        <w:t>Состав, структура и управление Кафедрой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4.1.1. Структура и количественный состав Кафедры определяются характером и объемом учебной нагрузки, научных исследований, а также целями и задачами</w:t>
      </w:r>
      <w:r>
        <w:rPr>
          <w:bCs/>
          <w:color w:val="000000"/>
        </w:rPr>
        <w:t>, поставленными перед Кафедрой.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4.1.2. Штатное расписание Кафедры, изменения к ним формируется, исходя из количества профессорско-преподавательского состава, контингента обучающихся, направлений подготовки/специальностей Кафедры и утве</w:t>
      </w:r>
      <w:r>
        <w:rPr>
          <w:bCs/>
          <w:color w:val="000000"/>
        </w:rPr>
        <w:t>рждается ректором университета.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4.1.3.В состав Кафедры (штат) входят: заведующий кафедрой, профессор, доцент, старший преподаватель, преподаватель, старший и младший сотрудники, старший лаборант, лаборант. Могут вводиться должности: профессора-консультанта, ассистентов, аспирантов, докторантов, учебно-вспомогательный персонал, а также работники научных и иных учебных подразделений, п</w:t>
      </w:r>
      <w:r>
        <w:rPr>
          <w:bCs/>
          <w:color w:val="000000"/>
        </w:rPr>
        <w:t>рикрепленных к Кафедре.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4.1.4.Замещение должностей профессорско-преподавательского состава и научных работников проводится по трудовому договору, заключаемому с соответствующим работником на определенный срок. Заключению трудового договора предшествует конкурсный отбор, проводимый в соответствии с Уставом университета и другими локальными но</w:t>
      </w:r>
      <w:r>
        <w:rPr>
          <w:bCs/>
          <w:color w:val="000000"/>
        </w:rPr>
        <w:t>рмативными актами университета.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4.1.5.На Кафедре предусматриваются должности профессорско-преподавательского состава  и учебно-вспомогательного персонала. К профессорско-преподавательскому составу относятся должности заведующего кафедрой, профессора, доцента, старшего преподавателя, преподавателя. К учебно-вспомогательному персоналу Кафедры относятся заведующие лабораториями</w:t>
      </w:r>
      <w:r>
        <w:rPr>
          <w:bCs/>
          <w:color w:val="000000"/>
        </w:rPr>
        <w:t>, старшие лаборанты, лаборанты.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4.1.6.Учебная нагрузка для профессорско-преподавательского состава устанавливается ректором в соответствии с локальными но</w:t>
      </w:r>
      <w:r>
        <w:rPr>
          <w:bCs/>
          <w:color w:val="000000"/>
        </w:rPr>
        <w:t>рмативными актами университета.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4.1.7.Для выполнения обязанностей профессора, доцента или ассистента могут быть привлечены в качестве совместителей на 0,5; 0,25 или 0,125 ставки работники научно-исследовательских, промышленных и других организаций, преподаватели и работники как данной Кафедры, так и других кафед</w:t>
      </w:r>
      <w:r>
        <w:rPr>
          <w:bCs/>
          <w:color w:val="000000"/>
        </w:rPr>
        <w:t>р и подразделений университета.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4.1.8.Замещение и совмещение должностей, совместительство и работа на основе почасовой оплаты осуществляется с согласия лица и в соответствии с инструкцией университета «Порядок замещения должностей профессорско-преподавательского состава» по служебной записке заведующего кафедрой, на основании которой издается</w:t>
      </w:r>
      <w:r>
        <w:rPr>
          <w:bCs/>
          <w:color w:val="000000"/>
        </w:rPr>
        <w:t xml:space="preserve"> приказ ректора.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 xml:space="preserve">4.1.9.Для участия в работе Государственных экзаменационных комиссий, руководства дипломными и курсовыми проектами или работами, для рецензирования работ студентов, для </w:t>
      </w:r>
      <w:r w:rsidRPr="007562F7">
        <w:rPr>
          <w:bCs/>
          <w:color w:val="000000"/>
        </w:rPr>
        <w:lastRenderedPageBreak/>
        <w:t>организации производственных практик, а также проведения отдельных видов учебных занятий могут быть привлечены к работе на основе почасовой оплаты другие работники университета, а такж</w:t>
      </w:r>
      <w:r>
        <w:rPr>
          <w:bCs/>
          <w:color w:val="000000"/>
        </w:rPr>
        <w:t>е работники других организаций.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4.1.10.Работники Кафедры регулярно повышают квалификацию путем стажировки, обучения в институтах, на факультетах и в Межотраслевом региональном центре повышения квалификации и дистанционного обучения (</w:t>
      </w:r>
      <w:proofErr w:type="spellStart"/>
      <w:r w:rsidRPr="007562F7">
        <w:rPr>
          <w:bCs/>
          <w:color w:val="000000"/>
        </w:rPr>
        <w:t>МРЦПКиДО</w:t>
      </w:r>
      <w:proofErr w:type="spellEnd"/>
      <w:r w:rsidRPr="007562F7">
        <w:rPr>
          <w:bCs/>
          <w:color w:val="000000"/>
        </w:rPr>
        <w:t>), участвуя в научно-исследовате</w:t>
      </w:r>
      <w:r>
        <w:rPr>
          <w:bCs/>
          <w:color w:val="000000"/>
        </w:rPr>
        <w:t>льской и педагогической работе.</w:t>
      </w:r>
    </w:p>
    <w:p w:rsidR="007562F7" w:rsidRDefault="007562F7" w:rsidP="007562F7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4.1.11.Содержание и регламентацию работы профессорско-преподавательского состава Кафедры определяют должностные инструкции, трудовые договоры, индивидуальные планы работы преподавателя, графики работы преподавателя, утвержденные расписания учебных занятий и экзаменов, графики учебного процесса,</w:t>
      </w:r>
      <w:r>
        <w:rPr>
          <w:bCs/>
          <w:color w:val="000000"/>
        </w:rPr>
        <w:t xml:space="preserve"> другие документы университета.</w:t>
      </w:r>
    </w:p>
    <w:p w:rsidR="00776C88" w:rsidRDefault="007562F7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562F7">
        <w:rPr>
          <w:bCs/>
          <w:color w:val="000000"/>
        </w:rPr>
        <w:t>4.1.12.Содержание и регламентацию работы других работников Кафедры определяют трудовые договоры, должностные инструкции и графики работы.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76C88">
        <w:rPr>
          <w:bCs/>
          <w:color w:val="000000"/>
        </w:rPr>
        <w:t>4.1.13.Штаты Кафедры пересматриваются и комплектуются заведующим кафедрой ежегодно, согла</w:t>
      </w:r>
      <w:r>
        <w:rPr>
          <w:bCs/>
          <w:color w:val="000000"/>
        </w:rPr>
        <w:t xml:space="preserve">совываются с </w:t>
      </w:r>
      <w:r w:rsidRPr="00776C88">
        <w:rPr>
          <w:bCs/>
          <w:color w:val="000000"/>
        </w:rPr>
        <w:t>директором института, Финансово-экономическим управлением, Управлением кадров и утверждаются приказом ректора.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4.1.14.Распоряжением заведующего кафедрой из числа профессорско-преподавательского состава, имеющих опыт научно-исследовательской и педагогической работы, назначаются руководитель</w:t>
      </w:r>
      <w:r w:rsidR="009E6741" w:rsidRPr="009E6741">
        <w:rPr>
          <w:bCs/>
          <w:color w:val="000000"/>
        </w:rPr>
        <w:t xml:space="preserve"> студенческого научного кружка </w:t>
      </w:r>
      <w:r w:rsidRPr="009E6741">
        <w:rPr>
          <w:bCs/>
          <w:color w:val="000000"/>
        </w:rPr>
        <w:t>и кураторы учебных групп студентов.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Руководител</w:t>
      </w:r>
      <w:r w:rsidR="009E6741" w:rsidRPr="009E6741">
        <w:rPr>
          <w:bCs/>
          <w:color w:val="000000"/>
        </w:rPr>
        <w:t>ь студенческого научного кружка</w:t>
      </w:r>
      <w:r w:rsidRPr="009E6741">
        <w:rPr>
          <w:bCs/>
          <w:color w:val="000000"/>
        </w:rPr>
        <w:t>: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 xml:space="preserve">- ведет научное руководство студенческим </w:t>
      </w:r>
      <w:r w:rsidR="009E6741" w:rsidRPr="009E6741">
        <w:rPr>
          <w:bCs/>
          <w:color w:val="000000"/>
        </w:rPr>
        <w:t>кружком</w:t>
      </w:r>
      <w:r w:rsidRPr="009E6741">
        <w:rPr>
          <w:bCs/>
          <w:color w:val="000000"/>
        </w:rPr>
        <w:t>;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- организует и координирует самостоятельные исследования и разработки студентов по теме, проводимой на Кафедре, либо в научном подразделении университета;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- оказывает содействие выявлению среди студентов одаренных и талантливых, способных и склонных к научной и педагогической деятельности с целью дальнейшего обучения их и пополнения научно-педагогического состава университета.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Деятельность кураторов учебных групп регламентируется Положением о кураторской деятельности и Положением о кураторском часе.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4.2.  Кафедра имеет в своей структуре учебные лаборатории, компьютерные классы, методический кабинет, научно-исследовательские лаборатории.</w:t>
      </w:r>
    </w:p>
    <w:p w:rsidR="00776C88" w:rsidRPr="009E6741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Кафедра может иметь в своем составе другие структурные подразделения с последующим их утверждением приказом ректора университета.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E6741">
        <w:rPr>
          <w:bCs/>
          <w:color w:val="000000"/>
        </w:rPr>
        <w:t>Решения об изменении структуры Кафедры, ликвидации Кафедры, перемены профиля подготовки обучающихся принимаются Ученым советом университета по представлению Ученого совета института на основании решения заседания кафедры и утверждаются приказом ректора.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Схема </w:t>
      </w:r>
      <w:r w:rsidRPr="00776C88">
        <w:rPr>
          <w:bCs/>
          <w:color w:val="000000"/>
        </w:rPr>
        <w:t>организационно-управленческой структуры и административных и функциональных связей Кафедры приведена на рисунке 1</w:t>
      </w:r>
      <w:r>
        <w:rPr>
          <w:bCs/>
          <w:color w:val="000000"/>
        </w:rPr>
        <w:t>.</w:t>
      </w:r>
    </w:p>
    <w:p w:rsidR="008B751C" w:rsidRP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  <w:sectPr w:rsidR="008B751C" w:rsidRPr="00776C88" w:rsidSect="00390E05">
          <w:headerReference w:type="default" r:id="rId11"/>
          <w:footnotePr>
            <w:numRestart w:val="eachPage"/>
          </w:footnotePr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776C88">
        <w:rPr>
          <w:bCs/>
          <w:color w:val="000000"/>
        </w:rPr>
        <w:t xml:space="preserve">4.3.  Управление Кафедрой </w:t>
      </w:r>
      <w:r w:rsidRPr="000E0A79">
        <w:rPr>
          <w:bCs/>
          <w:color w:val="000000"/>
        </w:rPr>
        <w:t>осуществляется в соответствии с законодательством Российской Федерации, Уставом университета, Положением об Институте экономики и управления, настоящим Положением на основе сочетания принципов единоначалия и коллегиальности.</w:t>
      </w:r>
    </w:p>
    <w:p w:rsidR="008B751C" w:rsidRPr="00611E1C" w:rsidRDefault="00C950D1" w:rsidP="008B751C">
      <w:pPr>
        <w:pStyle w:val="2"/>
        <w:spacing w:after="0" w:line="240" w:lineRule="auto"/>
        <w:ind w:left="0" w:firstLine="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5" o:spid="_x0000_s1026" type="#_x0000_t202" style="position:absolute;left:0;text-align:left;margin-left:332.45pt;margin-top:2.25pt;width:135.05pt;height:27pt;z-index:-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" strokeweight="1pt">
            <v:stroke dashstyle="dash"/>
            <v:textbox style="mso-next-textbox:#Поле 75" inset=".5mm,.3mm,.5mm,.3mm">
              <w:txbxContent>
                <w:p w:rsidR="009E6741" w:rsidRPr="004E016E" w:rsidRDefault="009E6741" w:rsidP="008B751C">
                  <w:pPr>
                    <w:spacing w:before="60"/>
                    <w:ind w:left="0" w:firstLine="0"/>
                    <w:jc w:val="center"/>
                  </w:pPr>
                  <w:r>
                    <w:t>Директор института</w:t>
                  </w:r>
                  <w:r w:rsidRPr="004E016E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74" o:spid="_x0000_s1027" type="#_x0000_t202" style="position:absolute;left:0;text-align:left;margin-left:159.95pt;margin-top:2.35pt;width:148.6pt;height:27pt;z-index:-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">
            <v:stroke dashstyle="dash"/>
            <v:textbox style="mso-next-textbox:#Поле 74" inset=".5mm,.3mm,.5mm,.3mm">
              <w:txbxContent>
                <w:p w:rsidR="009E6741" w:rsidRPr="004E016E" w:rsidRDefault="009E6741" w:rsidP="008B751C">
                  <w:pPr>
                    <w:spacing w:before="60"/>
                    <w:ind w:left="142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Ученый </w:t>
                  </w:r>
                  <w:r w:rsidRPr="004E016E">
                    <w:rPr>
                      <w:sz w:val="22"/>
                      <w:szCs w:val="22"/>
                    </w:rPr>
                    <w:t xml:space="preserve">Совет </w:t>
                  </w:r>
                  <w:r>
                    <w:t>института</w:t>
                  </w:r>
                  <w:r w:rsidRPr="004E016E"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pStyle w:val="2"/>
        <w:spacing w:after="0" w:line="240" w:lineRule="auto"/>
        <w:ind w:left="0" w:firstLine="0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3" o:spid="_x0000_s1099" type="#_x0000_t32" style="position:absolute;left:0;text-align:left;margin-left:308.55pt;margin-top:2.95pt;width:23.9pt;height:.0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"/>
        </w:pict>
      </w:r>
    </w:p>
    <w:p w:rsidR="008B751C" w:rsidRPr="00611E1C" w:rsidRDefault="00C950D1" w:rsidP="008B751C">
      <w:pPr>
        <w:tabs>
          <w:tab w:val="left" w:pos="-6379"/>
        </w:tabs>
        <w:ind w:left="0" w:firstLine="0"/>
      </w:pPr>
      <w:r>
        <w:rPr>
          <w:noProof/>
        </w:rPr>
        <w:pict>
          <v:shape id="_x0000_s1120" type="#_x0000_t202" style="position:absolute;left:0;text-align:left;margin-left:.8pt;margin-top:1.75pt;width:89.7pt;height:47.3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">
            <v:stroke dashstyle="dash"/>
            <v:textbox style="mso-next-textbox:#_x0000_s1120" inset=".5mm,.3mm,.5mm,.3mm">
              <w:txbxContent>
                <w:p w:rsidR="009E6741" w:rsidRPr="00562DFE" w:rsidRDefault="009E6741" w:rsidP="00F95876">
                  <w:pPr>
                    <w:spacing w:before="60"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E160E5">
                    <w:rPr>
                      <w:sz w:val="20"/>
                      <w:szCs w:val="20"/>
                    </w:rPr>
                    <w:t>Управление воспитательной и социальной работы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72" o:spid="_x0000_s1098" type="#_x0000_t32" style="position:absolute;left:0;text-align:left;margin-left:230.65pt;margin-top:10.4pt;width:166.5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"/>
        </w:pict>
      </w:r>
      <w:r>
        <w:rPr>
          <w:noProof/>
        </w:rPr>
        <w:pict>
          <v:shape id="Прямая со стрелкой 71" o:spid="_x0000_s1097" type="#_x0000_t32" style="position:absolute;left:0;text-align:left;margin-left:230.65pt;margin-top:1.75pt;width:.05pt;height:32.4pt;flip:x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"/>
        </w:pict>
      </w:r>
      <w:r>
        <w:rPr>
          <w:noProof/>
        </w:rPr>
        <w:pict>
          <v:shape id="Прямая со стрелкой 70" o:spid="_x0000_s1096" type="#_x0000_t32" style="position:absolute;left:0;text-align:left;margin-left:397.2pt;margin-top:1.75pt;width:.05pt;height:32.4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"/>
        </w:pict>
      </w:r>
    </w:p>
    <w:p w:rsidR="008B751C" w:rsidRPr="00611E1C" w:rsidRDefault="00C950D1" w:rsidP="008B751C">
      <w:pPr>
        <w:tabs>
          <w:tab w:val="left" w:pos="-6379"/>
        </w:tabs>
        <w:ind w:left="0" w:firstLine="0"/>
      </w:pPr>
      <w:r>
        <w:rPr>
          <w:noProof/>
        </w:rPr>
        <w:pict>
          <v:shape id="_x0000_s1122" type="#_x0000_t32" style="position:absolute;left:0;text-align:left;margin-left:18.3pt;margin-top:100.1pt;width:178.15pt;height:0;rotation:90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L7TgIAAFYEAAAOAAAAZHJzL2Uyb0RvYy54bWysVEtu2zAQ3RfoHQjuHVmu7Nh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" adj="-19896,-1,-19896"/>
        </w:pict>
      </w:r>
      <w:r>
        <w:rPr>
          <w:noProof/>
        </w:rPr>
        <w:pict>
          <v:shape id="_x0000_s1121" type="#_x0000_t32" style="position:absolute;left:0;text-align:left;margin-left:90.85pt;margin-top:11pt;width:16.55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" adj="-192573,-1,-192573"/>
        </w:pict>
      </w:r>
      <w:r>
        <w:rPr>
          <w:noProof/>
        </w:rPr>
        <w:pict>
          <v:shape id="Поле 69" o:spid="_x0000_s1028" type="#_x0000_t202" style="position:absolute;left:0;text-align:left;margin-left:113.6pt;margin-top:2.25pt;width:517.15pt;height:355.2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" strokeweight="1.5pt">
            <v:textbox style="mso-next-textbox:#Поле 69">
              <w:txbxContent>
                <w:p w:rsidR="009E6741" w:rsidRPr="0050079B" w:rsidRDefault="009E6741" w:rsidP="008B751C">
                  <w:pPr>
                    <w:ind w:left="0" w:firstLine="0"/>
                  </w:pPr>
                </w:p>
              </w:txbxContent>
            </v:textbox>
          </v:shape>
        </w:pict>
      </w:r>
      <w:r>
        <w:rPr>
          <w:noProof/>
        </w:rPr>
        <w:pict>
          <v:shape id="Поле 68" o:spid="_x0000_s1029" type="#_x0000_t202" style="position:absolute;left:0;text-align:left;margin-left:156.2pt;margin-top:11pt;width:451.4pt;height:108.7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" strokeweight="1pt">
            <v:textbox style="mso-next-textbox:#Поле 68" inset=".5mm,.3mm,.5mm,.3mm">
              <w:txbxContent>
                <w:p w:rsidR="009E6741" w:rsidRDefault="009E6741" w:rsidP="008B751C">
                  <w:pPr>
                    <w:spacing w:before="60"/>
                    <w:ind w:right="248" w:firstLine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Руководство</w:t>
                  </w:r>
                </w:p>
                <w:p w:rsidR="009E6741" w:rsidRPr="004C021A" w:rsidRDefault="009E6741" w:rsidP="008B751C">
                  <w:pPr>
                    <w:ind w:right="249" w:firstLine="0"/>
                    <w:jc w:val="right"/>
                    <w:rPr>
                      <w:b/>
                    </w:rPr>
                  </w:pPr>
                  <w:r w:rsidRPr="004C021A">
                    <w:rPr>
                      <w:b/>
                    </w:rPr>
                    <w:t>Кафедр</w:t>
                  </w:r>
                  <w:r>
                    <w:rPr>
                      <w:b/>
                    </w:rPr>
                    <w:t>ы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-6379"/>
        </w:tabs>
        <w:ind w:left="0" w:firstLine="0"/>
      </w:pPr>
      <w:r>
        <w:rPr>
          <w:noProof/>
        </w:rPr>
        <w:pict>
          <v:shape id="Поле 67" o:spid="_x0000_s1030" type="#_x0000_t202" style="position:absolute;left:0;text-align:left;margin-left:332.45pt;margin-top:6.55pt;width:135.05pt;height:32.2pt;z-index:-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" strokeweight="1pt">
            <v:textbox style="mso-next-textbox:#Поле 67" inset=".5mm,.3mm,.5mm,.3mm">
              <w:txbxContent>
                <w:p w:rsidR="009E6741" w:rsidRPr="0017091B" w:rsidRDefault="009E6741" w:rsidP="008B751C">
                  <w:pPr>
                    <w:spacing w:before="60"/>
                    <w:ind w:left="0" w:firstLine="0"/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091B">
                    <w:rPr>
                      <w:b/>
                      <w:sz w:val="22"/>
                      <w:szCs w:val="22"/>
                    </w:rPr>
                    <w:t>Заведующий кафедрой</w:t>
                  </w:r>
                </w:p>
                <w:p w:rsidR="009E6741" w:rsidRPr="0017091B" w:rsidRDefault="009E6741" w:rsidP="008B751C">
                  <w:pPr>
                    <w:spacing w:before="60"/>
                    <w:ind w:left="0" w:firstLine="0"/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7091B">
                    <w:rPr>
                      <w:b/>
                      <w:sz w:val="22"/>
                      <w:szCs w:val="22"/>
                    </w:rPr>
                    <w:t>СиУП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66" o:spid="_x0000_s1031" type="#_x0000_t202" style="position:absolute;left:0;text-align:left;margin-left:166.1pt;margin-top:6.55pt;width:125.9pt;height:23.35pt;z-index:-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">
            <v:textbox style="mso-next-textbox:#Поле 66" inset=".5mm,.3mm,.5mm,.3mm">
              <w:txbxContent>
                <w:p w:rsidR="009E6741" w:rsidRPr="0017091B" w:rsidRDefault="009E6741" w:rsidP="008B751C">
                  <w:pPr>
                    <w:spacing w:before="60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17091B">
                    <w:rPr>
                      <w:sz w:val="22"/>
                      <w:szCs w:val="22"/>
                    </w:rPr>
                    <w:t>Заседание кафедры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-6379"/>
        </w:tabs>
        <w:ind w:left="0" w:firstLine="0"/>
      </w:pPr>
      <w:r>
        <w:rPr>
          <w:noProof/>
        </w:rPr>
        <w:pict>
          <v:shape id="Поле 65" o:spid="_x0000_s1032" type="#_x0000_t202" style="position:absolute;left:0;text-align:left;margin-left:649.75pt;margin-top:4.75pt;width:81.3pt;height:47.3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">
            <v:stroke dashstyle="dash"/>
            <v:textbox style="mso-next-textbox:#Поле 65" inset=".5mm,.3mm,.5mm,.3mm">
              <w:txbxContent>
                <w:p w:rsidR="009E6741" w:rsidRPr="00562DFE" w:rsidRDefault="009E6741" w:rsidP="008B751C">
                  <w:pPr>
                    <w:spacing w:before="120"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562DFE">
                    <w:rPr>
                      <w:sz w:val="20"/>
                      <w:szCs w:val="20"/>
                    </w:rPr>
                    <w:t>Финансово-экономическое управление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3" o:spid="_x0000_s1095" type="#_x0000_t32" style="position:absolute;left:0;text-align:left;margin-left:292pt;margin-top:4.7pt;width:40.45pt;height:.0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"/>
        </w:pict>
      </w:r>
    </w:p>
    <w:p w:rsidR="008B751C" w:rsidRPr="00611E1C" w:rsidRDefault="00C950D1" w:rsidP="008B751C">
      <w:pPr>
        <w:pStyle w:val="a"/>
        <w:numPr>
          <w:ilvl w:val="0"/>
          <w:numId w:val="0"/>
        </w:numPr>
        <w:tabs>
          <w:tab w:val="left" w:pos="-5245"/>
          <w:tab w:val="left" w:pos="0"/>
          <w:tab w:val="left" w:pos="993"/>
        </w:tabs>
        <w:contextualSpacing/>
        <w:jc w:val="both"/>
      </w:pPr>
      <w:r>
        <w:rPr>
          <w:noProof/>
        </w:rPr>
        <w:pict>
          <v:shape id="Поле 64" o:spid="_x0000_s1033" type="#_x0000_t202" style="position:absolute;left:0;text-align:left;margin-left:-.25pt;margin-top:6.95pt;width:89.7pt;height:47.3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">
            <v:stroke dashstyle="dash"/>
            <v:textbox style="mso-next-textbox:#Поле 64" inset=".5mm,.3mm,.5mm,.3mm">
              <w:txbxContent>
                <w:p w:rsidR="009E6741" w:rsidRPr="00562DFE" w:rsidRDefault="009E6741" w:rsidP="008B751C">
                  <w:pPr>
                    <w:spacing w:before="60"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562DFE">
                    <w:rPr>
                      <w:sz w:val="20"/>
                      <w:szCs w:val="20"/>
                    </w:rPr>
                    <w:t>Управление стратегического развития и системы качества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62" o:spid="_x0000_s1094" type="#_x0000_t32" style="position:absolute;left:0;text-align:left;margin-left:397.3pt;margin-top:11.15pt;width:0;height:10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" strokeweight="1pt"/>
        </w:pict>
      </w:r>
      <w:r>
        <w:rPr>
          <w:noProof/>
        </w:rPr>
        <w:pict>
          <v:shape id="Прямая со стрелкой 61" o:spid="_x0000_s1093" type="#_x0000_t32" style="position:absolute;left:0;text-align:left;margin-left:230.65pt;margin-top:2.4pt;width:0;height:4.55pt;flip:x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" strokeweight="1pt"/>
        </w:pict>
      </w:r>
      <w:r>
        <w:rPr>
          <w:noProof/>
        </w:rPr>
        <w:pict>
          <v:shape id="Поле 60" o:spid="_x0000_s1034" type="#_x0000_t202" style="position:absolute;left:0;text-align:left;margin-left:166.1pt;margin-top:6.6pt;width:125.9pt;height:27.6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">
            <v:textbox style="mso-next-textbox:#Поле 60" inset=".5mm,.3mm,.5mm,.3mm">
              <w:txbxContent>
                <w:p w:rsidR="009E6741" w:rsidRPr="00A2047A" w:rsidRDefault="009E6741" w:rsidP="008B751C">
                  <w:pPr>
                    <w:spacing w:before="20" w:line="220" w:lineRule="exact"/>
                    <w:ind w:left="142" w:firstLine="0"/>
                    <w:jc w:val="center"/>
                  </w:pPr>
                  <w:r>
                    <w:t>Методическая группа кафедры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6" type="#_x0000_t34" style="position:absolute;left:0;text-align:left;margin-left:638.95pt;margin-top:1.75pt;width:11.9pt;height:.05pt;z-index:251728896;visibility:visible" adj="10758,-67996800,-1159978"/>
        </w:pict>
      </w:r>
      <w:r>
        <w:rPr>
          <w:noProof/>
        </w:rPr>
        <w:pict>
          <v:shape id="Прямая со стрелкой 54" o:spid="_x0000_s1087" type="#_x0000_t32" style="position:absolute;left:0;text-align:left;margin-left:578.9pt;margin-top:61.85pt;width:120.1pt;height:0;rotation:90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TKUQIAAFgEAAAOAAAAZHJzL2Uyb0RvYy54bWysVEtu2zAQ3RfoHQjuHVmO7Np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" adj="-125113,-1,-125113"/>
        </w:pict>
      </w:r>
      <w:r>
        <w:rPr>
          <w:noProof/>
        </w:rPr>
        <w:pict>
          <v:shape id="Прямая со стрелкой 59" o:spid="_x0000_s1092" type="#_x0000_t32" style="position:absolute;left:0;text-align:left;margin-left:302.65pt;margin-top:5.65pt;width:179.1pt;height: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" strokeweight="1pt"/>
        </w:pict>
      </w:r>
      <w:r>
        <w:rPr>
          <w:noProof/>
        </w:rPr>
        <w:pict>
          <v:shape id="Прямая со стрелкой 56" o:spid="_x0000_s1089" type="#_x0000_t32" style="position:absolute;left:0;text-align:left;margin-left:481.75pt;margin-top:5.7pt;width:0;height:16.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" strokeweight="1pt"/>
        </w:pict>
      </w:r>
      <w:r>
        <w:rPr>
          <w:noProof/>
        </w:rPr>
        <w:pict>
          <v:shape id="Прямая со стрелкой 55" o:spid="_x0000_s1088" type="#_x0000_t32" style="position:absolute;left:0;text-align:left;margin-left:302.6pt;margin-top:5.7pt;width:.05pt;height:16.5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" strokeweight="1pt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57" o:spid="_x0000_s1090" type="#_x0000_t34" style="position:absolute;left:0;text-align:left;margin-left:43.65pt;margin-top:62.85pt;width:117.2pt;height:.05pt;rotation:90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L7TgIAAFYEAAAOAAAAZHJzL2Uyb0RvYy54bWysVEtu2zAQ3RfoHQjuHVmu7Nh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" adj=",75038400,-29285"/>
        </w:pict>
      </w:r>
      <w:r>
        <w:rPr>
          <w:noProof/>
        </w:rPr>
        <w:pict>
          <v:shape id="Прямая со стрелкой 58" o:spid="_x0000_s1091" type="#_x0000_t32" style="position:absolute;left:0;text-align:left;margin-left:89.45pt;margin-top:4.3pt;width:11.6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"/>
        </w:pict>
      </w:r>
      <w:r>
        <w:rPr>
          <w:noProof/>
        </w:rPr>
        <w:pict>
          <v:shape id="Поле 53" o:spid="_x0000_s1035" type="#_x0000_t202" style="position:absolute;left:0;text-align:left;margin-left:407.8pt;margin-top:8.4pt;width:180.1pt;height:33.45pt;z-index:-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" strokeweight="1pt">
            <v:textbox style="mso-next-textbox:#Поле 53" inset=".5mm,.3mm,.5mm,.3mm">
              <w:txbxContent>
                <w:p w:rsidR="009E6741" w:rsidRPr="00A2047A" w:rsidRDefault="009E6741" w:rsidP="008B751C">
                  <w:pPr>
                    <w:spacing w:before="20"/>
                    <w:ind w:left="0" w:firstLine="0"/>
                    <w:jc w:val="center"/>
                  </w:pPr>
                  <w:r>
                    <w:t>Заместитель заведующего кафедрой по научной работе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2" o:spid="_x0000_s1036" type="#_x0000_t202" style="position:absolute;left:0;text-align:left;margin-left:212.9pt;margin-top:8.4pt;width:181.15pt;height:33.45pt;z-index:-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" strokeweight="1pt">
            <v:textbox style="mso-next-textbox:#Поле 52" inset=".5mm,.3mm,.5mm,.3mm">
              <w:txbxContent>
                <w:p w:rsidR="009E6741" w:rsidRPr="00A2047A" w:rsidRDefault="009E6741" w:rsidP="008B751C">
                  <w:pPr>
                    <w:spacing w:before="20"/>
                    <w:ind w:left="0" w:firstLine="0"/>
                    <w:jc w:val="center"/>
                  </w:pPr>
                  <w:r>
                    <w:t>Заместитель заведующего кафедрой по учебной работе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51" o:spid="_x0000_s1086" type="#_x0000_t32" style="position:absolute;left:0;text-align:left;margin-left:394.05pt;margin-top:10.5pt;width:13.75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">
            <v:stroke dashstyle="dash"/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_x0000_s1107" type="#_x0000_t202" style="position:absolute;left:0;text-align:left;margin-left:649.75pt;margin-top:6.25pt;width:81.3pt;height:47.35pt;z-index:-251594752;visibility:visible;v-text-anchor:middle" strokeweight="1pt">
            <v:textbox style="mso-next-textbox:#_x0000_s1107" inset=".5mm,.3mm,.5mm,.3mm">
              <w:txbxContent>
                <w:p w:rsidR="009E6741" w:rsidRPr="002F7DC9" w:rsidRDefault="009E6741" w:rsidP="00794B1F">
                  <w:pPr>
                    <w:spacing w:before="20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43117F">
                    <w:rPr>
                      <w:sz w:val="20"/>
                      <w:szCs w:val="20"/>
                    </w:rPr>
                    <w:t>Эксплуатационно -хозяйственное</w:t>
                  </w:r>
                  <w:r>
                    <w:t xml:space="preserve"> </w:t>
                  </w:r>
                  <w:r w:rsidRPr="002F7DC9">
                    <w:rPr>
                      <w:sz w:val="20"/>
                      <w:szCs w:val="20"/>
                    </w:rPr>
                    <w:t>управление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50" o:spid="_x0000_s1037" type="#_x0000_t202" style="position:absolute;left:0;text-align:left;margin-left:-.1pt;margin-top:10.65pt;width:89.55pt;height:42.8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">
            <v:stroke dashstyle="dash"/>
            <v:textbox style="mso-next-textbox:#Поле 50" inset=".5mm,.3mm,.5mm,.3mm">
              <w:txbxContent>
                <w:p w:rsidR="009E6741" w:rsidRPr="00212A05" w:rsidRDefault="009E6741" w:rsidP="008B751C">
                  <w:pPr>
                    <w:spacing w:before="160"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212A05">
                    <w:rPr>
                      <w:sz w:val="20"/>
                      <w:szCs w:val="20"/>
                    </w:rPr>
                    <w:t>Управление информатизации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49" o:spid="_x0000_s1085" type="#_x0000_t32" style="position:absolute;left:0;text-align:left;margin-left:350.85pt;margin-top:6.55pt;width:0;height:9.0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" strokeweight="1pt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_x0000_s1118" type="#_x0000_t32" style="position:absolute;left:0;text-align:left;margin-left:643.3pt;margin-top:1.8pt;width:5.65pt;height:0;flip:x;z-index:251730944" o:connectortype="straight"/>
        </w:pict>
      </w:r>
      <w:r>
        <w:rPr>
          <w:noProof/>
        </w:rPr>
        <w:pict>
          <v:shape id="_x0000_s1117" type="#_x0000_t32" style="position:absolute;left:0;text-align:left;margin-left:611.55pt;margin-top:34.55pt;width:63.9pt;height:0;rotation:90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" adj="-236687,-1,-236687"/>
        </w:pict>
      </w:r>
      <w:r>
        <w:rPr>
          <w:noProof/>
        </w:rPr>
        <w:pict>
          <v:shape id="Прямая со стрелкой 48" o:spid="_x0000_s1084" type="#_x0000_t32" style="position:absolute;left:0;text-align:left;margin-left:90.15pt;margin-top:2.6pt;width:5.65pt;height:0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">
            <v:stroke dashstyle="dash"/>
          </v:shape>
        </w:pict>
      </w:r>
      <w:r>
        <w:rPr>
          <w:noProof/>
        </w:rPr>
        <w:pict>
          <v:shape id="Прямая со стрелкой 47" o:spid="_x0000_s1083" type="#_x0000_t32" style="position:absolute;left:0;text-align:left;margin-left:95.7pt;margin-top:2.4pt;width:0;height:73.1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">
            <v:stroke dashstyle="dash"/>
          </v:shape>
        </w:pict>
      </w:r>
      <w:r>
        <w:rPr>
          <w:noProof/>
        </w:rPr>
        <w:pict>
          <v:shape id="Поле 46" o:spid="_x0000_s1038" type="#_x0000_t202" style="position:absolute;left:0;text-align:left;margin-left:350.85pt;margin-top:10.5pt;width:270.45pt;height:14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">
            <v:textbox style="mso-next-textbox:#Поле 46" inset=".5mm,.3mm,.5mm,.3mm">
              <w:txbxContent>
                <w:p w:rsidR="009E6741" w:rsidRDefault="009E6741" w:rsidP="008B751C">
                  <w:pPr>
                    <w:spacing w:after="120"/>
                    <w:ind w:left="142" w:firstLine="0"/>
                    <w:jc w:val="center"/>
                  </w:pPr>
                  <w:r w:rsidRPr="00A2047A">
                    <w:t>Учебно-вспомогательный персонал</w:t>
                  </w:r>
                  <w:r>
                    <w:t xml:space="preserve"> (ведущий </w:t>
                  </w:r>
                  <w:proofErr w:type="spellStart"/>
                  <w:r>
                    <w:t>документовед</w:t>
                  </w:r>
                  <w:proofErr w:type="spellEnd"/>
                  <w:r>
                    <w:t>, ведущий инженер, инженер)</w:t>
                  </w:r>
                </w:p>
                <w:tbl>
                  <w:tblPr>
                    <w:tblW w:w="5103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03"/>
                  </w:tblGrid>
                  <w:tr w:rsidR="009E6741" w:rsidRPr="002B0843" w:rsidTr="00390E05">
                    <w:trPr>
                      <w:trHeight w:hRule="exact" w:val="322"/>
                    </w:trPr>
                    <w:tc>
                      <w:tcPr>
                        <w:tcW w:w="5103" w:type="dxa"/>
                        <w:vAlign w:val="center"/>
                      </w:tcPr>
                      <w:p w:rsidR="009E6741" w:rsidRPr="002B0843" w:rsidRDefault="009E6741" w:rsidP="00390E05">
                        <w:pPr>
                          <w:spacing w:after="60" w:line="200" w:lineRule="exact"/>
                          <w:ind w:left="34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Материально-ответственный</w:t>
                        </w:r>
                      </w:p>
                    </w:tc>
                  </w:tr>
                  <w:tr w:rsidR="009E6741" w:rsidRPr="002B0843" w:rsidTr="00390E05">
                    <w:trPr>
                      <w:trHeight w:hRule="exact" w:val="425"/>
                    </w:trPr>
                    <w:tc>
                      <w:tcPr>
                        <w:tcW w:w="5103" w:type="dxa"/>
                        <w:vAlign w:val="center"/>
                      </w:tcPr>
                      <w:p w:rsidR="009E6741" w:rsidRPr="002B0843" w:rsidRDefault="009E6741" w:rsidP="00390E05">
                        <w:pPr>
                          <w:spacing w:after="60" w:line="200" w:lineRule="exact"/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0843">
                          <w:rPr>
                            <w:sz w:val="20"/>
                            <w:szCs w:val="20"/>
                          </w:rPr>
                          <w:t>Ответственный за инфраструктуру и состояние помещений</w:t>
                        </w:r>
                      </w:p>
                    </w:tc>
                  </w:tr>
                  <w:tr w:rsidR="009E6741" w:rsidRPr="002B0843" w:rsidTr="00390E05">
                    <w:trPr>
                      <w:trHeight w:hRule="exact" w:val="425"/>
                    </w:trPr>
                    <w:tc>
                      <w:tcPr>
                        <w:tcW w:w="5103" w:type="dxa"/>
                        <w:vAlign w:val="center"/>
                      </w:tcPr>
                      <w:p w:rsidR="009E6741" w:rsidRPr="002B0843" w:rsidRDefault="009E6741" w:rsidP="00390E05">
                        <w:pPr>
                          <w:spacing w:after="60" w:line="200" w:lineRule="exact"/>
                          <w:ind w:left="34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0843">
                          <w:rPr>
                            <w:sz w:val="20"/>
                            <w:szCs w:val="20"/>
                          </w:rPr>
                          <w:t>Ответственный за охрану труда и пожарную безопасность</w:t>
                        </w:r>
                      </w:p>
                    </w:tc>
                  </w:tr>
                  <w:tr w:rsidR="009E6741" w:rsidRPr="002B0843" w:rsidTr="00390E05">
                    <w:trPr>
                      <w:trHeight w:hRule="exact" w:val="425"/>
                    </w:trPr>
                    <w:tc>
                      <w:tcPr>
                        <w:tcW w:w="5103" w:type="dxa"/>
                        <w:vAlign w:val="center"/>
                      </w:tcPr>
                      <w:p w:rsidR="009E6741" w:rsidRPr="002B0843" w:rsidRDefault="009E6741" w:rsidP="00390E05">
                        <w:pPr>
                          <w:spacing w:after="60" w:line="200" w:lineRule="exact"/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B0843">
                          <w:rPr>
                            <w:sz w:val="20"/>
                            <w:szCs w:val="20"/>
                          </w:rPr>
                          <w:t>Ответственный за гражданскую оборону и чрезвычайные ситуации</w:t>
                        </w:r>
                      </w:p>
                    </w:tc>
                  </w:tr>
                  <w:tr w:rsidR="009E6741" w:rsidRPr="002B0843" w:rsidTr="00390E05">
                    <w:trPr>
                      <w:trHeight w:hRule="exact" w:val="425"/>
                    </w:trPr>
                    <w:tc>
                      <w:tcPr>
                        <w:tcW w:w="5103" w:type="dxa"/>
                        <w:vAlign w:val="center"/>
                      </w:tcPr>
                      <w:p w:rsidR="009E6741" w:rsidRPr="00E160E5" w:rsidRDefault="009E6741" w:rsidP="00390E05">
                        <w:pPr>
                          <w:spacing w:after="60" w:line="200" w:lineRule="exact"/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E160E5">
                          <w:rPr>
                            <w:sz w:val="20"/>
                            <w:szCs w:val="20"/>
                          </w:rPr>
                          <w:t>Ответственный за электробезопасность и эксплуатацию электрооборудования</w:t>
                        </w:r>
                      </w:p>
                    </w:tc>
                  </w:tr>
                </w:tbl>
                <w:p w:rsidR="009E6741" w:rsidRPr="007C0FE9" w:rsidRDefault="009E6741" w:rsidP="008B751C">
                  <w:pPr>
                    <w:spacing w:after="60"/>
                    <w:ind w:left="0" w:firstLine="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45" o:spid="_x0000_s1039" type="#_x0000_t202" style="position:absolute;left:0;text-align:left;margin-left:126.1pt;margin-top:10.35pt;width:211.65pt;height:140.6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">
            <v:textbox style="mso-next-textbox:#Поле 45" inset=".5mm,.3mm,.5mm,.3mm">
              <w:txbxContent>
                <w:p w:rsidR="009E6741" w:rsidRPr="00A2047A" w:rsidRDefault="009E6741" w:rsidP="008B751C">
                  <w:pPr>
                    <w:spacing w:line="220" w:lineRule="exact"/>
                    <w:ind w:left="142" w:firstLine="0"/>
                    <w:jc w:val="center"/>
                  </w:pPr>
                  <w:r w:rsidRPr="00A2047A">
                    <w:t>Преподаватели</w:t>
                  </w:r>
                </w:p>
                <w:p w:rsidR="009E6741" w:rsidRDefault="009E6741" w:rsidP="008B751C">
                  <w:pPr>
                    <w:spacing w:line="220" w:lineRule="exact"/>
                    <w:ind w:left="0" w:firstLine="0"/>
                    <w:jc w:val="center"/>
                  </w:pPr>
                  <w:r w:rsidRPr="00A2047A">
                    <w:t>(профессор</w:t>
                  </w:r>
                  <w:r>
                    <w:t>ы</w:t>
                  </w:r>
                  <w:r w:rsidRPr="00A2047A">
                    <w:t xml:space="preserve">, доценты, </w:t>
                  </w:r>
                </w:p>
                <w:p w:rsidR="009E6741" w:rsidRDefault="009E6741" w:rsidP="008B751C">
                  <w:pPr>
                    <w:spacing w:after="60" w:line="220" w:lineRule="exact"/>
                    <w:ind w:left="0" w:firstLine="0"/>
                    <w:jc w:val="center"/>
                  </w:pPr>
                  <w:r w:rsidRPr="00A2047A">
                    <w:t>ст. преподаватели, ассистенты)</w:t>
                  </w:r>
                </w:p>
                <w:tbl>
                  <w:tblPr>
                    <w:tblW w:w="0" w:type="auto"/>
                    <w:jc w:val="center"/>
                    <w:tblInd w:w="-74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4043"/>
                  </w:tblGrid>
                  <w:tr w:rsidR="009E6741" w:rsidRPr="00CD6188" w:rsidTr="00390E05">
                    <w:trPr>
                      <w:jc w:val="center"/>
                    </w:trPr>
                    <w:tc>
                      <w:tcPr>
                        <w:tcW w:w="4043" w:type="dxa"/>
                      </w:tcPr>
                      <w:p w:rsidR="009E6741" w:rsidRPr="00CD6188" w:rsidRDefault="009E6741" w:rsidP="00390E05">
                        <w:pPr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D6188">
                          <w:rPr>
                            <w:sz w:val="20"/>
                            <w:szCs w:val="20"/>
                          </w:rPr>
                          <w:t>Кураторы учебных групп</w:t>
                        </w:r>
                      </w:p>
                    </w:tc>
                  </w:tr>
                  <w:tr w:rsidR="009E6741" w:rsidRPr="00CD6188" w:rsidTr="00390E05">
                    <w:trPr>
                      <w:jc w:val="center"/>
                    </w:trPr>
                    <w:tc>
                      <w:tcPr>
                        <w:tcW w:w="4043" w:type="dxa"/>
                      </w:tcPr>
                      <w:p w:rsidR="009E6741" w:rsidRPr="00CD6188" w:rsidRDefault="009E6741" w:rsidP="00390E05">
                        <w:pPr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Уполномоченный по качеству</w:t>
                        </w:r>
                      </w:p>
                    </w:tc>
                  </w:tr>
                  <w:tr w:rsidR="009E6741" w:rsidRPr="00CD6188" w:rsidTr="00390E05">
                    <w:trPr>
                      <w:trHeight w:val="170"/>
                      <w:jc w:val="center"/>
                    </w:trPr>
                    <w:tc>
                      <w:tcPr>
                        <w:tcW w:w="4043" w:type="dxa"/>
                      </w:tcPr>
                      <w:p w:rsidR="009E6741" w:rsidRPr="00CD6188" w:rsidRDefault="009E6741" w:rsidP="00390E05">
                        <w:pPr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Ответственный за веб-страницу сайта</w:t>
                        </w:r>
                      </w:p>
                    </w:tc>
                  </w:tr>
                  <w:tr w:rsidR="009E6741" w:rsidRPr="00CD6188" w:rsidTr="00390E05">
                    <w:trPr>
                      <w:jc w:val="center"/>
                    </w:trPr>
                    <w:tc>
                      <w:tcPr>
                        <w:tcW w:w="4043" w:type="dxa"/>
                      </w:tcPr>
                      <w:p w:rsidR="009E6741" w:rsidRPr="00CD6188" w:rsidRDefault="009E6741" w:rsidP="00390E05">
                        <w:pPr>
                          <w:spacing w:line="200" w:lineRule="exact"/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Ответственный за научно-исследовательскую работу со студентами</w:t>
                        </w:r>
                      </w:p>
                    </w:tc>
                  </w:tr>
                  <w:tr w:rsidR="009E6741" w:rsidRPr="00CD6188" w:rsidTr="00390E05">
                    <w:trPr>
                      <w:jc w:val="center"/>
                    </w:trPr>
                    <w:tc>
                      <w:tcPr>
                        <w:tcW w:w="4043" w:type="dxa"/>
                      </w:tcPr>
                      <w:p w:rsidR="009E6741" w:rsidRDefault="009E6741" w:rsidP="00390E05">
                        <w:pPr>
                          <w:spacing w:line="200" w:lineRule="exact"/>
                          <w:ind w:left="0" w:firstLine="0"/>
                          <w:jc w:val="center"/>
                          <w:rPr>
                            <w:spacing w:val="-4"/>
                            <w:sz w:val="20"/>
                            <w:szCs w:val="20"/>
                          </w:rPr>
                        </w:pPr>
                        <w:r>
                          <w:rPr>
                            <w:spacing w:val="-4"/>
                            <w:sz w:val="20"/>
                            <w:szCs w:val="20"/>
                          </w:rPr>
                          <w:t>Ответственный за трудоустройство выпускников</w:t>
                        </w:r>
                      </w:p>
                    </w:tc>
                  </w:tr>
                  <w:tr w:rsidR="009E6741" w:rsidRPr="00A26660" w:rsidTr="00390E05">
                    <w:trPr>
                      <w:trHeight w:val="326"/>
                      <w:jc w:val="center"/>
                    </w:trPr>
                    <w:tc>
                      <w:tcPr>
                        <w:tcW w:w="4043" w:type="dxa"/>
                      </w:tcPr>
                      <w:p w:rsidR="009E6741" w:rsidRPr="00C361CD" w:rsidRDefault="009E6741" w:rsidP="00390E05">
                        <w:pPr>
                          <w:spacing w:line="200" w:lineRule="exact"/>
                          <w:ind w:left="0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361CD">
                          <w:rPr>
                            <w:sz w:val="20"/>
                            <w:szCs w:val="20"/>
                          </w:rPr>
                          <w:t xml:space="preserve">Ответственный за </w:t>
                        </w:r>
                        <w:proofErr w:type="spellStart"/>
                        <w:r w:rsidRPr="00C361CD">
                          <w:rPr>
                            <w:sz w:val="20"/>
                            <w:szCs w:val="20"/>
                          </w:rPr>
                          <w:t>профориентационную</w:t>
                        </w:r>
                        <w:proofErr w:type="spellEnd"/>
                        <w:r w:rsidRPr="00C361CD">
                          <w:rPr>
                            <w:sz w:val="20"/>
                            <w:szCs w:val="20"/>
                          </w:rPr>
                          <w:t xml:space="preserve"> работу</w:t>
                        </w:r>
                      </w:p>
                    </w:tc>
                  </w:tr>
                </w:tbl>
                <w:p w:rsidR="009E6741" w:rsidRPr="00A26660" w:rsidRDefault="009E6741" w:rsidP="008B751C">
                  <w:pPr>
                    <w:ind w:left="0" w:firstLine="0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рямая со стрелкой 44" o:spid="_x0000_s1082" type="#_x0000_t32" style="position:absolute;left:0;text-align:left;margin-left:217.55pt;margin-top:2.2pt;width:264.2pt;height:0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" strokeweight="1pt"/>
        </w:pict>
      </w:r>
      <w:r>
        <w:rPr>
          <w:noProof/>
        </w:rPr>
        <w:pict>
          <v:shape id="Прямая со стрелкой 43" o:spid="_x0000_s1081" type="#_x0000_t32" style="position:absolute;left:0;text-align:left;margin-left:481.75pt;margin-top:2.2pt;width:0;height:8.1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" strokeweight="1pt"/>
        </w:pict>
      </w:r>
      <w:r>
        <w:rPr>
          <w:noProof/>
        </w:rPr>
        <w:pict>
          <v:shape id="Прямая со стрелкой 42" o:spid="_x0000_s1080" type="#_x0000_t32" style="position:absolute;left:0;text-align:left;margin-left:217.55pt;margin-top:2.4pt;width:0;height:8.1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" strokeweight="1pt"/>
        </w:pict>
      </w:r>
    </w:p>
    <w:p w:rsidR="008B751C" w:rsidRPr="00611E1C" w:rsidRDefault="008B751C" w:rsidP="008B751C">
      <w:pPr>
        <w:tabs>
          <w:tab w:val="left" w:pos="0"/>
          <w:tab w:val="left" w:pos="993"/>
        </w:tabs>
        <w:ind w:left="0" w:firstLine="0"/>
      </w:pPr>
    </w:p>
    <w:p w:rsidR="008B751C" w:rsidRPr="00611E1C" w:rsidRDefault="008B751C" w:rsidP="008B751C">
      <w:pPr>
        <w:tabs>
          <w:tab w:val="left" w:pos="0"/>
          <w:tab w:val="left" w:pos="993"/>
        </w:tabs>
        <w:ind w:left="0" w:firstLine="0"/>
      </w:pP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41" o:spid="_x0000_s1079" type="#_x0000_t32" style="position:absolute;left:0;text-align:left;margin-left:614.7pt;margin-top:11.5pt;width:24.05pt;height:0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" adj="-603004,-1,-603004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_x0000_s1125" type="#_x0000_t32" style="position:absolute;left:0;text-align:left;margin-left:107.4pt;margin-top:7.45pt;width:23.95pt;height:0;z-index:251741184" o:connectortype="straight"/>
        </w:pict>
      </w:r>
      <w:r>
        <w:rPr>
          <w:noProof/>
        </w:rPr>
        <w:pict>
          <v:shape id="Text Box 45" o:spid="_x0000_s1041" type="#_x0000_t202" style="position:absolute;left:0;text-align:left;margin-left:650.85pt;margin-top:7.45pt;width:80.7pt;height:84.15pt;z-index:2517360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+1sMA&#10;AADbAAAADwAAAGRycy9kb3ducmV2LnhtbESPQWvCQBSE70L/w/KE3nSjgVpSV5FCwUtBowePj91n&#10;Nph9G7LbJPrr3UKhx2FmvmHW29E1oqcu1J4VLOYZCGLtTc2VgvPpa/YOIkRkg41nUnCnANvNy2SN&#10;hfEDH6kvYyUShEOBCmyMbSFl0JYchrlviZN39Z3DmGRXSdPhkOCukcsse5MOa04LFlv6tKRv5Y9T&#10;0MfS5jofmm/9OCzv++NwvdBBqdfpuPsAEWmM/+G/9t4oyFf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0+1sMAAADbAAAADwAAAAAAAAAAAAAAAACYAgAAZHJzL2Rv&#10;d25yZXYueG1sUEsFBgAAAAAEAAQA9QAAAIgDAAAAAA==&#10;">
            <v:stroke dashstyle="dash"/>
            <v:textbox style="mso-next-textbox:#Text Box 45" inset=".5mm,.3mm,.5mm,.3mm">
              <w:txbxContent>
                <w:p w:rsidR="009E6741" w:rsidRPr="004A162F" w:rsidRDefault="009E6741" w:rsidP="008B751C">
                  <w:pPr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УРБиГО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108" type="#_x0000_t32" style="position:absolute;left:0;text-align:left;margin-left:614.7pt;margin-top:11.3pt;width:28.6pt;height:0;z-index:251722752" o:connectortype="elbow" adj="-507071,-1,-507071"/>
        </w:pict>
      </w:r>
      <w:r>
        <w:rPr>
          <w:noProof/>
        </w:rPr>
        <w:pict>
          <v:shape id="Прямая со стрелкой 32" o:spid="_x0000_s1078" type="#_x0000_t32" style="position:absolute;left:0;text-align:left;margin-left:638.85pt;margin-top:159.15pt;width:10.9pt;height:0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"/>
        </w:pict>
      </w:r>
      <w:r>
        <w:rPr>
          <w:noProof/>
        </w:rPr>
        <w:pict>
          <v:shape id="Поле 31" o:spid="_x0000_s1048" type="#_x0000_t202" style="position:absolute;left:0;text-align:left;margin-left:.45pt;margin-top:7.45pt;width:90.05pt;height:57.9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">
            <v:stroke dashstyle="dash"/>
            <v:textbox style="mso-next-textbox:#Поле 31" inset=".5mm,.3mm,.5mm,.3mm">
              <w:txbxContent>
                <w:p w:rsidR="009E6741" w:rsidRPr="00FF7071" w:rsidRDefault="009E6741" w:rsidP="008B751C">
                  <w:pPr>
                    <w:spacing w:before="60" w:line="200" w:lineRule="exact"/>
                    <w:ind w:left="142" w:firstLine="0"/>
                    <w:jc w:val="center"/>
                    <w:rPr>
                      <w:sz w:val="20"/>
                      <w:szCs w:val="20"/>
                    </w:rPr>
                  </w:pPr>
                  <w:r w:rsidRPr="00FF7071">
                    <w:rPr>
                      <w:sz w:val="20"/>
                      <w:szCs w:val="20"/>
                    </w:rPr>
                    <w:t>Региональный центр содействия трудоустройству и адаптации выпускников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30" o:spid="_x0000_s1077" type="#_x0000_t32" style="position:absolute;left:0;text-align:left;margin-left:102.25pt;margin-top:11.3pt;width:28.6pt;height: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group id="Group 46" o:spid="_x0000_s1042" style="position:absolute;left:0;text-align:left;margin-left:656.4pt;margin-top:10.5pt;width:69.6pt;height:63.3pt;z-index:251737088" coordorigin="14129,5255" coordsize="1626,1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<v:shape id="Text Box 47" o:spid="_x0000_s1043" type="#_x0000_t202" style="position:absolute;left:14129;top:5255;width:1626;height:4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MycQA&#10;AADbAAAADwAAAGRycy9kb3ducmV2LnhtbESPS2vDMBCE74H+B7GF3BK5KeThWgmlENpbcZJSctta&#10;6we1Vo6kOM6/rwqBHIeZb4bJNoNpRU/ON5YVPE0TEMSF1Q1XCg777WQJwgdkja1lUnAlD5v1wyjD&#10;VNsL59TvQiViCfsUFdQhdKmUvqjJoJ/ajjh6pXUGQ5SuktrhJZabVs6SZC4NNhwXauzorabid3c2&#10;Cp4P/cL/fOXoTmVu98f8ffapv5UaPw6vLyACDeEevtEfOnIr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zMnEAAAA2wAAAA8AAAAAAAAAAAAAAAAAmAIAAGRycy9k&#10;b3ducmV2LnhtbFBLBQYAAAAABAAEAPUAAACJAwAAAAA=&#10;">
              <v:textbox style="mso-next-textbox:#Text Box 47" inset=".5mm,.3mm,.5mm,.3mm">
                <w:txbxContent>
                  <w:p w:rsidR="009E6741" w:rsidRDefault="009E6741" w:rsidP="008B751C">
                    <w:pPr>
                      <w:spacing w:line="200" w:lineRule="exact"/>
                      <w:ind w:left="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Отдел охраны труда</w:t>
                    </w:r>
                  </w:p>
                </w:txbxContent>
              </v:textbox>
            </v:shape>
            <v:shape id="Text Box 48" o:spid="_x0000_s1044" type="#_x0000_t202" style="position:absolute;left:14129;top:5800;width:1626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WKcEA&#10;AADbAAAADwAAAGRycy9kb3ducmV2LnhtbERPy2rCQBTdC/2H4Ra600mt2JI6kSKUupNoSnF3zdw8&#10;aOZOnBlj+vedheDycN6r9Wg6MZDzrWUFz7MEBHFpdcu1guLwOX0D4QOyxs4yKfgjD+vsYbLCVNsr&#10;5zTsQy1iCPsUFTQh9KmUvmzIoJ/ZnjhylXUGQ4SultrhNYabTs6TZCkNthwbGuxp01D5u78YBS/F&#10;8OpP3zm6c5XbwzH/mu/0j1JPj+PHO4hAY7iLb+6tVrCI6+OX+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qFinBAAAA2wAAAA8AAAAAAAAAAAAAAAAAmAIAAGRycy9kb3du&#10;cmV2LnhtbFBLBQYAAAAABAAEAPUAAACGAwAAAAA=&#10;">
              <v:textbox style="mso-next-textbox:#Text Box 48" inset=".5mm,.3mm,.5mm,.3mm">
                <w:txbxContent>
                  <w:p w:rsidR="009E6741" w:rsidRPr="00D80B6F" w:rsidRDefault="009E6741" w:rsidP="008B751C">
                    <w:pPr>
                      <w:spacing w:line="200" w:lineRule="exact"/>
                      <w:ind w:left="0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Служба пожарной безопасности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Прямая со стрелкой 28" o:spid="_x0000_s1075" type="#_x0000_t32" style="position:absolute;left:0;text-align:left;margin-left:337.15pt;margin-top:6.5pt;width:13.7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">
            <v:stroke dashstyle="dash"/>
          </v:shape>
        </w:pict>
      </w:r>
      <w:r>
        <w:rPr>
          <w:noProof/>
        </w:rPr>
        <w:pict>
          <v:shape id="Прямая со стрелкой 27" o:spid="_x0000_s1074" type="#_x0000_t32" style="position:absolute;left:0;text-align:left;margin-left:97.1pt;margin-top:6.5pt;width:34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">
            <v:stroke dashstyle="dash"/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29" o:spid="_x0000_s1076" type="#_x0000_t34" style="position:absolute;left:0;text-align:left;margin-left:614.7pt;margin-top:8.35pt;width:41.7pt;height:.0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5PTAIAAFUEAAAOAAAAZHJzL2Uyb0RvYy54bWysVEtu2zAQ3RfoHQjuHVmO7dp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" adj=",-136404000,-347776"/>
        </w:pict>
      </w:r>
    </w:p>
    <w:p w:rsidR="008B751C" w:rsidRPr="00611E1C" w:rsidRDefault="008B751C" w:rsidP="008B751C">
      <w:pPr>
        <w:tabs>
          <w:tab w:val="left" w:pos="0"/>
          <w:tab w:val="left" w:pos="993"/>
        </w:tabs>
        <w:ind w:left="0" w:firstLine="0"/>
      </w:pP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26" o:spid="_x0000_s1073" type="#_x0000_t32" style="position:absolute;left:0;text-align:left;margin-left:589.45pt;margin-top:54.65pt;width:98.6pt;height:0;rotation:90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" adj="-152350,-1,-152350"/>
        </w:pict>
      </w:r>
      <w:r>
        <w:rPr>
          <w:noProof/>
        </w:rPr>
        <w:pict>
          <v:shape id="Прямая со стрелкой 25" o:spid="_x0000_s1072" type="#_x0000_t32" style="position:absolute;left:0;text-align:left;margin-left:614.7pt;margin-top:5.3pt;width:24.2pt;height:0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"/>
        </w:pict>
      </w:r>
      <w:r>
        <w:rPr>
          <w:noProof/>
        </w:rPr>
        <w:pict>
          <v:shape id="Прямая со стрелкой 24" o:spid="_x0000_s1071" type="#_x0000_t32" style="position:absolute;left:0;text-align:left;margin-left:90.85pt;margin-top:5.3pt;width:40.5pt;height: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23" o:spid="_x0000_s1070" type="#_x0000_t32" style="position:absolute;left:0;text-align:left;margin-left:47.25pt;margin-top:10.45pt;width:83.85pt;height:.0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" strokeweight=".25pt"/>
        </w:pict>
      </w:r>
      <w:r>
        <w:rPr>
          <w:noProof/>
        </w:rPr>
        <w:pict>
          <v:shape id="Прямая со стрелкой 22" o:spid="_x0000_s1069" type="#_x0000_t32" style="position:absolute;left:0;text-align:left;margin-left:47.25pt;margin-top:10.45pt;width:0;height:8.1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" strokeweight=".25pt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21" o:spid="_x0000_s1068" type="#_x0000_t32" style="position:absolute;left:0;text-align:left;margin-left:101.7pt;margin-top:4.85pt;width:.55pt;height:108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"/>
        </w:pict>
      </w:r>
      <w:r>
        <w:rPr>
          <w:noProof/>
        </w:rPr>
        <w:pict>
          <v:shape id="Поле 20" o:spid="_x0000_s1049" type="#_x0000_t202" style="position:absolute;left:0;text-align:left;margin-left:.45pt;margin-top:4.85pt;width:90.9pt;height:63.4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">
            <v:stroke dashstyle="dash"/>
            <v:textbox style="mso-next-textbox:#Поле 20" inset=".5mm,.3mm,.5mm,.3mm">
              <w:txbxContent>
                <w:p w:rsidR="009E6741" w:rsidRPr="000C1BB7" w:rsidRDefault="009E6741" w:rsidP="008B751C">
                  <w:pPr>
                    <w:spacing w:before="60"/>
                    <w:ind w:left="0" w:firstLine="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ИНО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9" o:spid="_x0000_s1067" type="#_x0000_t32" style="position:absolute;left:0;text-align:left;margin-left:221.9pt;margin-top:13.05pt;width:0;height:14.3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"/>
        </w:pict>
      </w:r>
      <w:r>
        <w:rPr>
          <w:noProof/>
        </w:rPr>
        <w:pict>
          <v:shape id="Прямая со стрелкой 18" o:spid="_x0000_s1066" type="#_x0000_t32" style="position:absolute;left:0;text-align:left;margin-left:102.2pt;margin-top:4.85pt;width:23.9pt;height:.0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_x0000_s1127" type="#_x0000_t202" style="position:absolute;left:0;text-align:left;margin-left:649.75pt;margin-top:4.35pt;width:79.3pt;height:45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">
            <v:stroke dashstyle="dash"/>
            <v:textbox style="mso-next-textbox:#_x0000_s1127" inset=".5mm,.3mm,.5mm,.3mm">
              <w:txbxContent>
                <w:p w:rsidR="009E6741" w:rsidRPr="00E030C8" w:rsidRDefault="009E6741" w:rsidP="00F95876">
                  <w:pPr>
                    <w:spacing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Государственный межотраслевой центр охраны труда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7" o:spid="_x0000_s1050" type="#_x0000_t202" style="position:absolute;left:0;text-align:left;margin-left:6pt;margin-top:13.55pt;width:79.3pt;height:36.3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">
            <v:textbox style="mso-next-textbox:#Поле 17" inset=".5mm,.3mm,.5mm,.3mm">
              <w:txbxContent>
                <w:p w:rsidR="009E6741" w:rsidRPr="00E030C8" w:rsidRDefault="009E6741" w:rsidP="008B751C">
                  <w:pPr>
                    <w:spacing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Отдел </w:t>
                  </w:r>
                  <w:proofErr w:type="spellStart"/>
                  <w:r>
                    <w:rPr>
                      <w:sz w:val="20"/>
                      <w:szCs w:val="20"/>
                    </w:rPr>
                    <w:t>профориентаци-онной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работы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rect id="Прямоугольник 16" o:spid="_x0000_s1065" style="position:absolute;left:0;text-align:left;margin-left:156.2pt;margin-top:-.25pt;width:126.1pt;height:5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">
            <v:stroke dashstyle="dash"/>
          </v:rect>
        </w:pict>
      </w:r>
      <w:r>
        <w:rPr>
          <w:noProof/>
        </w:rPr>
        <w:pict>
          <v:shape id="Поле 15" o:spid="_x0000_s1051" type="#_x0000_t202" style="position:absolute;left:0;text-align:left;margin-left:166.1pt;margin-top:6.7pt;width:107.3pt;height:43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">
            <v:textbox style="mso-next-textbox:#Поле 15" inset=".5mm,.3mm,.5mm,.3mm">
              <w:txbxContent>
                <w:p w:rsidR="009E6741" w:rsidRPr="00E030C8" w:rsidRDefault="009E6741" w:rsidP="008B751C">
                  <w:pPr>
                    <w:spacing w:before="60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 w:rsidRPr="00E160E5">
                    <w:rPr>
                      <w:sz w:val="18"/>
                      <w:szCs w:val="18"/>
                    </w:rPr>
                    <w:t>Студенческий научный кружок «Современные кадровые</w:t>
                  </w:r>
                  <w:r w:rsidRPr="00E160E5">
                    <w:t xml:space="preserve"> </w:t>
                  </w:r>
                  <w:r w:rsidRPr="00E160E5">
                    <w:rPr>
                      <w:sz w:val="18"/>
                      <w:szCs w:val="18"/>
                    </w:rPr>
                    <w:t>технологии»</w:t>
                  </w:r>
                </w:p>
              </w:txbxContent>
            </v:textbox>
          </v:shape>
        </w:pict>
      </w:r>
    </w:p>
    <w:p w:rsidR="008B751C" w:rsidRPr="00611E1C" w:rsidRDefault="008B751C" w:rsidP="008B751C">
      <w:pPr>
        <w:tabs>
          <w:tab w:val="left" w:pos="0"/>
          <w:tab w:val="left" w:pos="993"/>
        </w:tabs>
        <w:ind w:left="0" w:firstLine="0"/>
      </w:pPr>
    </w:p>
    <w:p w:rsidR="008B751C" w:rsidRPr="00611E1C" w:rsidRDefault="008B751C" w:rsidP="008B751C">
      <w:pPr>
        <w:tabs>
          <w:tab w:val="left" w:pos="0"/>
          <w:tab w:val="left" w:pos="993"/>
        </w:tabs>
        <w:ind w:left="0" w:firstLine="0"/>
      </w:pP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group id="Группа 33" o:spid="_x0000_s1045" style="position:absolute;left:0;text-align:left;margin-left:649pt;margin-top:1.45pt;width:80.7pt;height:78.75pt;z-index:251703296" coordorigin="14000,7110" coordsize="1884,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">
            <v:shape id="Text Box 50" o:spid="_x0000_s1046" type="#_x0000_t202" style="position:absolute;left:14000;top:7110;width:1884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gocMA&#10;AADbAAAADwAAAGRycy9kb3ducmV2LnhtbESPQWvCQBSE70L/w/KE3nSjKVJSV5FCwUtBowePj91n&#10;Nph9G7LbJPrr3UKhx2FmvmHW29E1oqcu1J4VLOYZCGLtTc2VgvPpa/YOIkRkg41nUnCnANvNy2SN&#10;hfEDH6kvYyUShEOBCmyMbSFl0JYchrlviZN39Z3DmGRXSdPhkOCukcssW0mHNacFiy19WtK38scp&#10;6GNpc50Pzbd+HJb3/XG4Xuig1Ot03H2AiDTG//Bfe28U5G/w+yX9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+gocMAAADbAAAADwAAAAAAAAAAAAAAAACYAgAAZHJzL2Rv&#10;d25yZXYueG1sUEsFBgAAAAAEAAQA9QAAAIgDAAAAAA==&#10;">
              <v:stroke dashstyle="dash"/>
              <v:textbox style="mso-next-textbox:#Text Box 50" inset=".5mm,.3mm,.5mm,.3mm">
                <w:txbxContent>
                  <w:p w:rsidR="009E6741" w:rsidRPr="004A162F" w:rsidRDefault="009E6741" w:rsidP="008B751C">
                    <w:pPr>
                      <w:ind w:left="0" w:firstLine="0"/>
                      <w:jc w:val="center"/>
                      <w:rPr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sz w:val="22"/>
                        <w:szCs w:val="22"/>
                      </w:rPr>
                      <w:t>УРБиГО</w:t>
                    </w:r>
                    <w:proofErr w:type="spellEnd"/>
                  </w:p>
                </w:txbxContent>
              </v:textbox>
            </v:shape>
            <v:shape id="Text Box 51" o:spid="_x0000_s1047" type="#_x0000_t202" style="position:absolute;left:14129;top:7424;width:1626;height:11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GzMQA&#10;AADbAAAADwAAAGRycy9kb3ducmV2LnhtbESPS2vDMBCE74H+B7GF3BK5KXngWgmlENpbcZJSctta&#10;6we1Vo6kOM6/rwqBHIeZb4bJNoNpRU/ON5YVPE0TEMSF1Q1XCg777WQFwgdkja1lUnAlD5v1wyjD&#10;VNsL59TvQiViCfsUFdQhdKmUvqjJoJ/ajjh6pXUGQ5SuktrhJZabVs6SZCENNhwXauzorabid3c2&#10;Cp4P/dL/fOXoTmVu98f8ffapv5UaPw6vLyACDeEevtEfOnJz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bxszEAAAA2wAAAA8AAAAAAAAAAAAAAAAAmAIAAGRycy9k&#10;b3ducmV2LnhtbFBLBQYAAAAABAAEAPUAAACJAwAAAAA=&#10;">
              <v:textbox style="mso-next-textbox:#Text Box 51" inset=".5mm,.3mm,.5mm,.3mm">
                <w:txbxContent>
                  <w:p w:rsidR="009E6741" w:rsidRPr="00D80B6F" w:rsidRDefault="009E6741" w:rsidP="008B751C">
                    <w:pPr>
                      <w:spacing w:line="200" w:lineRule="exact"/>
                      <w:ind w:left="-142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Отдел по делам гражданской обороны и   чрезвычайных ситуаций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126" type="#_x0000_t202" style="position:absolute;left:0;text-align:left;margin-left:6pt;margin-top:8.45pt;width:79.3pt;height:36.3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">
            <v:stroke dashstyle="dash"/>
            <v:textbox style="mso-next-textbox:#_x0000_s1126" inset=".5mm,.3mm,.5mm,.3mm">
              <w:txbxContent>
                <w:p w:rsidR="009E6741" w:rsidRPr="00E030C8" w:rsidRDefault="009E6741" w:rsidP="00F95876">
                  <w:pPr>
                    <w:spacing w:line="200" w:lineRule="exact"/>
                    <w:ind w:left="0"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Научно-инновационное управление</w:t>
                  </w:r>
                </w:p>
              </w:txbxContent>
            </v:textbox>
          </v:shape>
        </w:pict>
      </w:r>
      <w:r>
        <w:rPr>
          <w:noProof/>
        </w:rPr>
        <w:pict>
          <v:shape id="Прямая со стрелкой 14" o:spid="_x0000_s1064" type="#_x0000_t32" style="position:absolute;left:0;text-align:left;margin-left:248.55pt;margin-top:8.45pt;width:0;height:32.4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13" o:spid="_x0000_s1063" type="#_x0000_t32" style="position:absolute;left:0;text-align:left;margin-left:350.7pt;margin-top:10.25pt;width:0;height:12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"/>
        </w:pict>
      </w:r>
    </w:p>
    <w:p w:rsidR="008B75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Text Box 71" o:spid="_x0000_s1053" type="#_x0000_t202" style="position:absolute;left:0;text-align:left;margin-left:230.7pt;margin-top:11.55pt;width:257.1pt;height:47.1pt;z-index:251731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rM5sUA&#10;AADaAAAADwAAAGRycy9kb3ducmV2LnhtbESPT2vCQBTE7wW/w/IEb3UTwdKkbqQoBUmpYPTS2yP7&#10;mj9m34bsNqbfvlsoeBxm5jfMZjuZTow0uMaygngZgSAurW64UnA5vz0+g3AeWWNnmRT8kINtNnvY&#10;YKrtjU80Fr4SAcIuRQW1930qpStrMuiWticO3pcdDPogh0rqAW8Bbjq5iqInabDhsFBjT7uaymvx&#10;bRS87z/a/TXJ4zFv8yY5rI+feXxUajGfXl9AeJr8PfzfPmgFCfxdCT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szmxQAAANoAAAAPAAAAAAAAAAAAAAAAAJgCAABkcnMv&#10;ZG93bnJldi54bWxQSwUGAAAAAAQABAD1AAAAigMAAAAA&#10;">
            <v:stroke dashstyle="longDash"/>
            <v:textbox style="mso-next-textbox:#Text Box 71" inset=".5mm,.3mm,.5mm,.3mm">
              <w:txbxContent>
                <w:p w:rsidR="009E6741" w:rsidRPr="00A2047A" w:rsidRDefault="009E6741" w:rsidP="0043117F">
                  <w:pPr>
                    <w:ind w:left="0" w:firstLine="0"/>
                    <w:jc w:val="center"/>
                  </w:pPr>
                  <w:r w:rsidRPr="00A2047A">
                    <w:t>Обуча</w:t>
                  </w:r>
                  <w:r>
                    <w:t>ющиеся</w:t>
                  </w:r>
                </w:p>
              </w:txbxContent>
            </v:textbox>
          </v:shape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</w:pPr>
      <w:r>
        <w:rPr>
          <w:noProof/>
        </w:rPr>
        <w:pict>
          <v:shape id="Прямая со стрелкой 6" o:spid="_x0000_s1061" type="#_x0000_t32" style="position:absolute;left:0;text-align:left;margin-left:102.25pt;margin-top:2.65pt;width:124.6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"/>
        </w:pict>
      </w:r>
    </w:p>
    <w:p w:rsidR="008B751C" w:rsidRPr="00611E1C" w:rsidRDefault="00C950D1" w:rsidP="008B751C">
      <w:pPr>
        <w:tabs>
          <w:tab w:val="left" w:pos="0"/>
          <w:tab w:val="left" w:pos="993"/>
        </w:tabs>
        <w:ind w:left="0" w:firstLine="0"/>
        <w:jc w:val="left"/>
      </w:pPr>
      <w:r>
        <w:rPr>
          <w:noProof/>
        </w:rPr>
        <w:pict>
          <v:shape id="Text Box 74" o:spid="_x0000_s1056" type="#_x0000_t202" style="position:absolute;margin-left:394.65pt;margin-top:.05pt;width:82.65pt;height:24.95pt;z-index:25173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Q9MMA&#10;AADbAAAADwAAAGRycy9kb3ducmV2LnhtbERPTWvCQBC9F/wPywi91U09VEldpRQM9lCkiRdv0+yY&#10;jc3Ohuw2Sf31bkHwNo/3OavNaBvRU+drxwqeZwkI4tLpmisFh2L7tAThA7LGxjEp+CMPm/XkYYWp&#10;dgN/UZ+HSsQQ9ikqMCG0qZS+NGTRz1xLHLmT6yyGCLtK6g6HGG4bOU+SF2mx5thgsKV3Q+VP/msV&#10;LL6zj4vpP/3Zt9m+ScZjYexRqcfp+PYKItAY7uKbe6fj/Dn8/xIP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cQ9MMAAADbAAAADwAAAAAAAAAAAAAAAACYAgAAZHJzL2Rv&#10;d25yZXYueG1sUEsFBgAAAAAEAAQA9QAAAIgDAAAAAA==&#10;" strokeweight=".5pt">
            <v:textbox style="mso-next-textbox:#Text Box 74" inset=".5mm,.3mm,.5mm,.3mm">
              <w:txbxContent>
                <w:p w:rsidR="009E6741" w:rsidRPr="00E835C4" w:rsidRDefault="009E6741" w:rsidP="0043117F">
                  <w:pPr>
                    <w:spacing w:before="60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0"/>
                      <w:szCs w:val="20"/>
                    </w:rPr>
                    <w:t>А</w:t>
                  </w:r>
                  <w:r>
                    <w:rPr>
                      <w:sz w:val="22"/>
                      <w:szCs w:val="22"/>
                    </w:rPr>
                    <w:t>спира</w:t>
                  </w:r>
                  <w:r w:rsidRPr="008B1DF6">
                    <w:rPr>
                      <w:sz w:val="22"/>
                      <w:szCs w:val="22"/>
                    </w:rPr>
                    <w:t>нты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2" o:spid="_x0000_s1054" type="#_x0000_t202" style="position:absolute;margin-left:244.55pt;margin-top:.05pt;width:92.6pt;height:24.95pt;z-index:2517329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rGMQA&#10;AADbAAAADwAAAGRycy9kb3ducmV2LnhtbESPQW/CMAyF75P4D5GRdhspO2yoIyCEBBqHCQ124WYa&#10;0xQap2pC6fj182ESN1vv+b3P03nva9VRG6vABsajDBRxEWzFpYGf/eplAiomZIt1YDLwSxHms8HT&#10;FHMbbvxN3S6VSkI45mjApdTkWsfCkcc4Cg2xaKfQekyytqW2Ld4k3Nf6NcvetMeKpcFhQ0tHxWV3&#10;9Qbej+vN3XVf8Ryb9bbO+sPe+YMxz8N+8QEqUZ8e5v/rTyv4Qi+/yAB6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KxjEAAAA2wAAAA8AAAAAAAAAAAAAAAAAmAIAAGRycy9k&#10;b3ducmV2LnhtbFBLBQYAAAAABAAEAPUAAACJAwAAAAA=&#10;" strokeweight=".5pt">
            <v:textbox style="mso-next-textbox:#Text Box 72" inset=".5mm,.3mm,.5mm,.3mm">
              <w:txbxContent>
                <w:p w:rsidR="009E6741" w:rsidRPr="004A162F" w:rsidRDefault="009E6741" w:rsidP="008B751C">
                  <w:pPr>
                    <w:spacing w:before="60"/>
                    <w:ind w:left="0" w:firstLine="0"/>
                    <w:jc w:val="center"/>
                    <w:rPr>
                      <w:sz w:val="22"/>
                      <w:szCs w:val="22"/>
                    </w:rPr>
                  </w:pPr>
                  <w:r w:rsidRPr="004A162F">
                    <w:rPr>
                      <w:sz w:val="22"/>
                      <w:szCs w:val="22"/>
                    </w:rPr>
                    <w:t>Студенты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7" o:spid="_x0000_s1062" style="position:absolute;margin-left:302.65pt;margin-top:.05pt;width:79.4pt;height:19.1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" strokecolor="white"/>
        </w:pict>
      </w:r>
      <w:r>
        <w:rPr>
          <w:noProof/>
        </w:rPr>
        <w:pict>
          <v:group id="Группа 2" o:spid="_x0000_s1057" style="position:absolute;margin-left:.45pt;margin-top:-.1pt;width:165.65pt;height:31.15pt;z-index:-251606016" coordorigin="1143,9442" coordsize="3313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">
            <v:shape id="Text Box 59" o:spid="_x0000_s1058" type="#_x0000_t202" style="position:absolute;left:1143;top:9442;width:3313;height: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d5cEA&#10;AADaAAAADwAAAGRycy9kb3ducmV2LnhtbESPQWsCMRSE70L/Q3iF3jSpgpStUUppwWtV9Pq6eW4W&#10;Ny9Lku6u++uNIPQ4zMw3zGozuEZ0FGLtWcPrTIEgLr2pudJw2H9P30DEhGyw8UwarhRhs36arLAw&#10;vucf6napEhnCsUANNqW2kDKWlhzGmW+Js3f2wWHKMlTSBOwz3DVyrtRSOqw5L1hs6dNSedn9OQ3l&#10;1Y5f3e/lGMbxuDwdenVeBKX1y/Pw8Q4i0ZD+w4/21mhYwP1Kv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hHeXBAAAA2gAAAA8AAAAAAAAAAAAAAAAAmAIAAGRycy9kb3du&#10;cmV2LnhtbFBLBQYAAAAABAAEAPUAAACGAwAAAAA=&#10;" stroked="f">
              <v:textbox style="mso-next-textbox:#Text Box 59" inset=".3mm,.3mm,.3mm,.3mm">
                <w:txbxContent>
                  <w:p w:rsidR="009E6741" w:rsidRPr="00983B30" w:rsidRDefault="009E6741" w:rsidP="008B751C">
                    <w:pPr>
                      <w:spacing w:before="60" w:line="200" w:lineRule="exact"/>
                      <w:ind w:left="0"/>
                      <w:rPr>
                        <w:sz w:val="20"/>
                        <w:szCs w:val="20"/>
                      </w:rPr>
                    </w:pPr>
                    <w:r w:rsidRPr="00983B30">
                      <w:rPr>
                        <w:sz w:val="20"/>
                        <w:szCs w:val="20"/>
                      </w:rPr>
                      <w:t xml:space="preserve"> - административные связи;</w:t>
                    </w:r>
                  </w:p>
                  <w:p w:rsidR="009E6741" w:rsidRPr="00983B30" w:rsidRDefault="009E6741" w:rsidP="008B751C">
                    <w:pPr>
                      <w:spacing w:before="60" w:line="200" w:lineRule="exact"/>
                      <w:ind w:left="0"/>
                      <w:rPr>
                        <w:sz w:val="20"/>
                        <w:szCs w:val="20"/>
                      </w:rPr>
                    </w:pPr>
                    <w:r w:rsidRPr="00983B30">
                      <w:rPr>
                        <w:sz w:val="20"/>
                        <w:szCs w:val="20"/>
                      </w:rPr>
                      <w:t xml:space="preserve"> - функциональные связи</w:t>
                    </w:r>
                  </w:p>
                </w:txbxContent>
              </v:textbox>
            </v:shape>
            <v:line id="Line 60" o:spid="_x0000_s1059" style="position:absolute;visibility:visible" from="1326,9884" to="1825,9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4K+cMAAADaAAAADwAAAGRycy9kb3ducmV2LnhtbESPX2vCMBTF3wd+h3CFvc3UMcasRhFB&#10;8KHbmIrPl+ba1jY3bZK13bdfBgMfD+fPj7PajKYRPTlfWVYwnyUgiHOrKy4UnE/7pzcQPiBrbCyT&#10;gh/ysFlPHlaYajvwF/XHUIg4wj5FBWUIbSqlz0sy6Ge2JY7e1TqDIUpXSO1wiOOmkc9J8ioNVhwJ&#10;Jba0Kymvj98mcvMic93lVo+H63u277hffJw+lXqcjtsliEBjuIf/2wet4AX+rsQb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+CvnDAAAA2gAAAA8AAAAAAAAAAAAA&#10;AAAAoQIAAGRycy9kb3ducmV2LnhtbFBLBQYAAAAABAAEAPkAAACRAwAAAAA=&#10;">
              <v:stroke dashstyle="dash"/>
            </v:line>
            <v:line id="Line 61" o:spid="_x0000_s1060" style="position:absolute;visibility:visible" from="1326,9640" to="1797,9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</v:group>
        </w:pict>
      </w:r>
    </w:p>
    <w:p w:rsidR="008B751C" w:rsidRPr="00611E1C" w:rsidRDefault="008B751C" w:rsidP="008B751C">
      <w:pPr>
        <w:tabs>
          <w:tab w:val="left" w:pos="0"/>
        </w:tabs>
        <w:ind w:left="0" w:firstLine="0"/>
        <w:jc w:val="left"/>
      </w:pPr>
    </w:p>
    <w:p w:rsidR="008B751C" w:rsidRDefault="008B751C" w:rsidP="008B751C">
      <w:pPr>
        <w:tabs>
          <w:tab w:val="left" w:pos="993"/>
        </w:tabs>
        <w:ind w:firstLine="0"/>
        <w:jc w:val="center"/>
      </w:pPr>
    </w:p>
    <w:p w:rsidR="008B751C" w:rsidRPr="00611E1C" w:rsidRDefault="008B751C" w:rsidP="008B751C">
      <w:pPr>
        <w:tabs>
          <w:tab w:val="left" w:pos="993"/>
        </w:tabs>
        <w:ind w:firstLine="0"/>
        <w:jc w:val="center"/>
      </w:pPr>
      <w:r w:rsidRPr="00611E1C">
        <w:t xml:space="preserve">Рисунок 1 </w:t>
      </w:r>
      <w:r w:rsidRPr="00611E1C">
        <w:sym w:font="Symbol" w:char="F02D"/>
      </w:r>
      <w:r w:rsidRPr="00611E1C">
        <w:t xml:space="preserve"> Организационно-управленческая структура кафедры «</w:t>
      </w:r>
      <w:r>
        <w:t>Социология и управление персоналом</w:t>
      </w:r>
      <w:r w:rsidRPr="00611E1C">
        <w:t>»</w:t>
      </w:r>
    </w:p>
    <w:p w:rsidR="008B751C" w:rsidRPr="00611E1C" w:rsidRDefault="008B751C" w:rsidP="00776C88">
      <w:pPr>
        <w:tabs>
          <w:tab w:val="left" w:pos="993"/>
        </w:tabs>
        <w:ind w:left="0" w:firstLine="0"/>
        <w:jc w:val="left"/>
        <w:sectPr w:rsidR="008B751C" w:rsidRPr="00611E1C" w:rsidSect="00390E05">
          <w:pgSz w:w="16838" w:h="11906" w:orient="landscape"/>
          <w:pgMar w:top="1134" w:right="1134" w:bottom="907" w:left="1134" w:header="709" w:footer="709" w:gutter="0"/>
          <w:cols w:space="708"/>
          <w:titlePg/>
          <w:docGrid w:linePitch="360"/>
        </w:sectPr>
      </w:pPr>
    </w:p>
    <w:p w:rsidR="00776C88" w:rsidRDefault="00776C88" w:rsidP="00776C88">
      <w:pPr>
        <w:autoSpaceDE w:val="0"/>
        <w:autoSpaceDN w:val="0"/>
        <w:adjustRightInd w:val="0"/>
        <w:ind w:left="0" w:firstLine="0"/>
        <w:rPr>
          <w:bCs/>
          <w:color w:val="000000"/>
        </w:rPr>
      </w:pP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76C88">
        <w:rPr>
          <w:bCs/>
          <w:color w:val="000000"/>
        </w:rPr>
        <w:t>4.3.1.Заседание кафедры является совещательным органом, который в пределах своей компетенции дает рекомендации, а так же принимает решения, обязател</w:t>
      </w:r>
      <w:r>
        <w:rPr>
          <w:bCs/>
          <w:color w:val="000000"/>
        </w:rPr>
        <w:t>ьные для исполнения на Кафедре.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76C88">
        <w:rPr>
          <w:bCs/>
          <w:color w:val="000000"/>
        </w:rPr>
        <w:t>Заседания кафедры проводятся один раз в месяц в соответствии с годовым планом проведения заседаний, охватывающим учебную, научно-методическую, научно-исследовательскую, во</w:t>
      </w:r>
      <w:r>
        <w:rPr>
          <w:bCs/>
          <w:color w:val="000000"/>
        </w:rPr>
        <w:t>спитательную и иные виды работ.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76C88">
        <w:rPr>
          <w:bCs/>
          <w:color w:val="000000"/>
        </w:rPr>
        <w:t>Внеочередные заседания могут проводиться по мере необ</w:t>
      </w:r>
      <w:r>
        <w:rPr>
          <w:bCs/>
          <w:color w:val="000000"/>
        </w:rPr>
        <w:t>ходимости.</w:t>
      </w:r>
    </w:p>
    <w:p w:rsidR="00776C88" w:rsidRDefault="00776C88" w:rsidP="00776C88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776C88">
        <w:rPr>
          <w:bCs/>
          <w:color w:val="000000"/>
        </w:rPr>
        <w:t>Заседания кафедры, как правило, проводятся в очной форме. Заседания кафедры могут проводиться в дистанционной форме с использованием специальных он-</w:t>
      </w:r>
      <w:proofErr w:type="spellStart"/>
      <w:r w:rsidRPr="00776C88">
        <w:rPr>
          <w:bCs/>
          <w:color w:val="000000"/>
        </w:rPr>
        <w:t>лайн</w:t>
      </w:r>
      <w:proofErr w:type="spellEnd"/>
      <w:r w:rsidRPr="00776C88">
        <w:rPr>
          <w:bCs/>
          <w:color w:val="000000"/>
        </w:rPr>
        <w:t xml:space="preserve"> платформ для видеоконференций через информационно-телекоммуникационные сети «Интернет».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Регистрация преподавателей Кафедры осуществляется перед началом заседания кафедры. Преподаватели Кафедры, пришедшие на его заседание, расписываются в листе регистрации, который затем подписывается секретарем заседания кафедры и прикла</w:t>
      </w:r>
      <w:r>
        <w:rPr>
          <w:bCs/>
          <w:color w:val="000000"/>
        </w:rPr>
        <w:t>дывается к протоколу заседания.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Регистрация и доступ преподавателей Кафедры при проведении заседания в дистанционной форме производится по ссылке, которая высылается на адрес электронной почты и (или) через СЭД «</w:t>
      </w:r>
      <w:proofErr w:type="spellStart"/>
      <w:r w:rsidRPr="00F95876">
        <w:rPr>
          <w:bCs/>
          <w:color w:val="000000"/>
        </w:rPr>
        <w:t>D</w:t>
      </w:r>
      <w:r>
        <w:rPr>
          <w:bCs/>
          <w:color w:val="000000"/>
        </w:rPr>
        <w:t>irectum</w:t>
      </w:r>
      <w:proofErr w:type="spellEnd"/>
      <w:r>
        <w:rPr>
          <w:bCs/>
          <w:color w:val="000000"/>
        </w:rPr>
        <w:t>» каждому преподавателю.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Преподаватели Кафедры, присутствующие на заседании кафедры, идентифицируются секретарем кафедры путем визуального присутствия и заносятся в лист регистрации, который подписывается секретарем кафедры и прикла</w:t>
      </w:r>
      <w:r>
        <w:rPr>
          <w:bCs/>
          <w:color w:val="000000"/>
        </w:rPr>
        <w:t>дывается к протоколу заседания.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 xml:space="preserve">Председателем заседания Кафедры является заведующий кафедрой. В заседаниях Кафедры участвует весь профессорско-преподавательский состав и иные педагогические работники Кафедры. На заседания кафедры могут быть приглашены преподаватели других кафедр, высших учебных заведений, работники других организаций </w:t>
      </w:r>
      <w:r>
        <w:rPr>
          <w:bCs/>
          <w:color w:val="000000"/>
        </w:rPr>
        <w:t>и другие заинтересованные лица.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Предложения по повестке дня заседания кафедры могут вноситься любым работником Кафедры. Повестка дня может быть изменена, дополнена. В нее могут быть включены вопросы, не требую</w:t>
      </w:r>
      <w:r>
        <w:rPr>
          <w:bCs/>
          <w:color w:val="000000"/>
        </w:rPr>
        <w:t>щие предварительной подготовки.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По предложению заведующего кафедрой утверждается регламент обсуждения пр</w:t>
      </w:r>
      <w:r>
        <w:rPr>
          <w:bCs/>
          <w:color w:val="000000"/>
        </w:rPr>
        <w:t>инятых к рассмотрению вопросов.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Решение по вопросам повестки дня принимается большинством голосов при наличии кворума (присутствие на заседании не менее 2/3 профессорско-преподавательского состава и иных педа</w:t>
      </w:r>
      <w:r>
        <w:rPr>
          <w:bCs/>
          <w:color w:val="000000"/>
        </w:rPr>
        <w:t>гогических работников Кафедры).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Голосование осуществляется всеми присутствующим на заседании Кафедры. В голосовании по вопросам рекомендации на должность профессорско-преподавательского состава принимают участие штатные преподаватели (в том числе р</w:t>
      </w:r>
      <w:r>
        <w:rPr>
          <w:bCs/>
          <w:color w:val="000000"/>
        </w:rPr>
        <w:t>аботающие по совместительству).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По отдельным вопросам определяется форма голосования: открытая или тайная. Каждый работник Кафедры имеет один голос. При равенстве голосов голос заведующ</w:t>
      </w:r>
      <w:r>
        <w:rPr>
          <w:bCs/>
          <w:color w:val="000000"/>
        </w:rPr>
        <w:t>его кафедрой является решающим.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Решения кафедры при открытом голосовании принимаются путем поднятия ру</w:t>
      </w:r>
      <w:r>
        <w:rPr>
          <w:bCs/>
          <w:color w:val="000000"/>
        </w:rPr>
        <w:t>ки.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Во время проведения заседания в дистанционной форме открытое голосование проводится преподавателями Кафедры, участвующими в дистанционном заседании, путем отправки сообщения в режиме реального времени и/или иными способами, определенными в начале дист</w:t>
      </w:r>
      <w:r>
        <w:rPr>
          <w:bCs/>
          <w:color w:val="000000"/>
        </w:rPr>
        <w:t>анционного заседания.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По результатам заседания кафедры оформляется протокол. Протокол заседания кафедры ведет ученый секретарь. Протокол заседания кафедры подписывается заведующим кафедрой и секретарем, которые несут ответственность за правильность его со</w:t>
      </w:r>
      <w:r>
        <w:rPr>
          <w:bCs/>
          <w:color w:val="000000"/>
        </w:rPr>
        <w:t>ставления.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 xml:space="preserve">Протокол заседания кафедры оформляется не позднее 5 дней после его проведения. В протоколе указывается: время его проведения, порядковый номер, форма проведения заседания (если заседание проводится в дистанционной форме), количество присутствующих на </w:t>
      </w:r>
      <w:r w:rsidRPr="00F95876">
        <w:rPr>
          <w:bCs/>
          <w:color w:val="000000"/>
        </w:rPr>
        <w:lastRenderedPageBreak/>
        <w:t>заседании кафедры и приглашенных на заседание, повестка заседания, краткое содержание докладов, вопросы к докладчикам, обсуждения и выступления, вопросы, поставленные на голосование, результаты</w:t>
      </w:r>
      <w:r>
        <w:rPr>
          <w:bCs/>
          <w:color w:val="000000"/>
        </w:rPr>
        <w:t xml:space="preserve"> голосования, принятые решения.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F95876">
        <w:rPr>
          <w:bCs/>
          <w:color w:val="000000"/>
        </w:rPr>
        <w:t>Особенности и порядок проведения заседаний кафедры при проведении выборов заведующего кафедрой и избрании на должности профессорско-преподавательского состава определяются «Положением о выборах деканов факультетов и заведующих кафедрами. Порядок подготовки и проведения» и «Положением о порядке замещения должностей педагогических работников, относящихся к профессорско-преподавательскому составу. По</w:t>
      </w:r>
      <w:r>
        <w:rPr>
          <w:bCs/>
          <w:color w:val="000000"/>
        </w:rPr>
        <w:t>рядок подготовки и проведения».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Заседание кафедры: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вырабатывает предложения по стратегическому планированию деятельности Кафед</w:t>
      </w:r>
      <w:r>
        <w:rPr>
          <w:bCs/>
          <w:color w:val="000000"/>
        </w:rPr>
        <w:t>ры;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рассматривает текущие вопросы состояния, совершенствования и перспективного развития образовательной, научной и инновационной деятельности, процесса воспитания и дру</w:t>
      </w:r>
      <w:r>
        <w:rPr>
          <w:bCs/>
          <w:color w:val="000000"/>
        </w:rPr>
        <w:t>гих видов деятельности Кафедры;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определяет мероприятия по улучшению качеств</w:t>
      </w:r>
      <w:r>
        <w:rPr>
          <w:bCs/>
          <w:color w:val="000000"/>
        </w:rPr>
        <w:t>а образовательной деятельности;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обсуждает в</w:t>
      </w:r>
      <w:r>
        <w:rPr>
          <w:bCs/>
          <w:color w:val="000000"/>
        </w:rPr>
        <w:t>ыполнение планов работ Кафедры;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обсуждает входные и выходные данные дл</w:t>
      </w:r>
      <w:r>
        <w:rPr>
          <w:bCs/>
          <w:color w:val="000000"/>
        </w:rPr>
        <w:t>я анализа деятельности Кафедры;</w:t>
      </w:r>
    </w:p>
    <w:p w:rsidR="00F95876" w:rsidRDefault="00F95876" w:rsidP="00F95876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рассматривает и рекомендует кандидатуры для избрания на должности заведующего кафедрой и профессорско-преподавательск</w:t>
      </w:r>
      <w:r>
        <w:rPr>
          <w:bCs/>
          <w:color w:val="000000"/>
        </w:rPr>
        <w:t>ого и научного состава Кафедры;</w:t>
      </w:r>
    </w:p>
    <w:p w:rsidR="008F6AA5" w:rsidRDefault="00F95876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F95876">
        <w:rPr>
          <w:bCs/>
          <w:color w:val="000000"/>
        </w:rPr>
        <w:t>рассматривает и участвует в принятии организационных документов деятельности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вносит предложения на Ученый совет института об открытии на Кафедре новых специальностей и направлений подготовки, о прекращении приема на невостребованные специальности и направления подготовки, о проектах плана приема абитуриен</w:t>
      </w:r>
      <w:r>
        <w:rPr>
          <w:bCs/>
          <w:color w:val="000000"/>
        </w:rPr>
        <w:t>тов на предстоящий учебный год;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рассматривает учебные планы специальностей и направлений подготовки и</w:t>
      </w:r>
      <w:r>
        <w:rPr>
          <w:bCs/>
          <w:color w:val="000000"/>
        </w:rPr>
        <w:t xml:space="preserve"> представляет их на утверждение директору института;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дает рекомендации для поступления в аспирантуру выпускникам Кафедры, рекомендованным Государственными экзаменационными</w:t>
      </w:r>
      <w:r>
        <w:rPr>
          <w:bCs/>
          <w:color w:val="000000"/>
        </w:rPr>
        <w:t xml:space="preserve"> комиссиями для научной работы;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проводит аттестацию аспирантов;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вносит предложения на </w:t>
      </w:r>
      <w:r w:rsidRPr="008F6AA5">
        <w:rPr>
          <w:bCs/>
          <w:color w:val="000000"/>
        </w:rPr>
        <w:t>Ученый совет института о предоставлении длительного отпуска педагогическим работникам сроком до 1 года не реже чем через каждые 10 лет непрерывной преподавательской работы, для написания монографий, учебников, учебных пособий, иных нау</w:t>
      </w:r>
      <w:r>
        <w:rPr>
          <w:bCs/>
          <w:color w:val="000000"/>
        </w:rPr>
        <w:t>чных трудов и в других случаях;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заслушивает ежегодные отчеты заведующего кафедрой о результ</w:t>
      </w:r>
      <w:r>
        <w:rPr>
          <w:bCs/>
          <w:color w:val="000000"/>
        </w:rPr>
        <w:t>ативности деятельности Кафедры.</w:t>
      </w:r>
    </w:p>
    <w:p w:rsidR="00F95876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Решения, принимаемые заседанием кафедры, если они не противоречат действующему законодательству Российской Федерации, оформленные протоколами, являются обязательными для выполнения всеми подразделениями Кафедры, обучающимися и работниками Кафедры после введения в действие их распоряжением заведующего кафедрой.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4.3.2.</w:t>
      </w:r>
      <w:r w:rsidRPr="008F6AA5">
        <w:rPr>
          <w:b/>
          <w:bCs/>
          <w:color w:val="000000"/>
        </w:rPr>
        <w:t>Методическая группа кафедры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На Кафедре создана и действует Методическая группа, на засе</w:t>
      </w:r>
      <w:r>
        <w:rPr>
          <w:bCs/>
          <w:color w:val="000000"/>
        </w:rPr>
        <w:t>даниях которой рассматриваются: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основные направлен</w:t>
      </w:r>
      <w:r>
        <w:rPr>
          <w:bCs/>
          <w:color w:val="000000"/>
        </w:rPr>
        <w:t>ия методической работы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пл</w:t>
      </w:r>
      <w:r>
        <w:rPr>
          <w:bCs/>
          <w:color w:val="000000"/>
        </w:rPr>
        <w:t>ан методической работы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 xml:space="preserve">состояние учебного процесса и всех видов </w:t>
      </w:r>
      <w:r>
        <w:rPr>
          <w:bCs/>
          <w:color w:val="000000"/>
        </w:rPr>
        <w:t>методической работы на Кафедре;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проблемные аспек</w:t>
      </w:r>
      <w:r>
        <w:rPr>
          <w:bCs/>
          <w:color w:val="000000"/>
        </w:rPr>
        <w:t>ты разработки учебных программ;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методики и особенно</w:t>
      </w:r>
      <w:r>
        <w:rPr>
          <w:bCs/>
          <w:color w:val="000000"/>
        </w:rPr>
        <w:t>сти проведения учебных занятий;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результаты проверки состояния рабо</w:t>
      </w:r>
      <w:r>
        <w:rPr>
          <w:bCs/>
          <w:color w:val="000000"/>
        </w:rPr>
        <w:t>чих программ учебных дисциплин;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рекомендации заведующего кафедрой по проведению от</w:t>
      </w:r>
      <w:r>
        <w:rPr>
          <w:bCs/>
          <w:color w:val="000000"/>
        </w:rPr>
        <w:t>крытых занятий преподавателями;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результаты взаимных посещений учебных занятий преподавателей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8F6AA5">
        <w:rPr>
          <w:bCs/>
          <w:color w:val="000000"/>
        </w:rPr>
        <w:t>итоги работы методических семинаров, конкурсов, выставок и других методических меро</w:t>
      </w:r>
      <w:r>
        <w:rPr>
          <w:bCs/>
          <w:color w:val="000000"/>
        </w:rPr>
        <w:t>приятий Кафедры и университета;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вопросы обеспечения учебного п</w:t>
      </w:r>
      <w:r>
        <w:rPr>
          <w:bCs/>
          <w:color w:val="000000"/>
        </w:rPr>
        <w:t>роцесса учебниками и пособиями;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внедрение новых информационны</w:t>
      </w:r>
      <w:r>
        <w:rPr>
          <w:bCs/>
          <w:color w:val="000000"/>
        </w:rPr>
        <w:t>х технологий в учебный процесс;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материалы и результаты ежегодно проводимой в университете Международной научно-практической конференции</w:t>
      </w:r>
      <w:r>
        <w:rPr>
          <w:bCs/>
          <w:color w:val="000000"/>
        </w:rPr>
        <w:t xml:space="preserve"> «Университетское образование»;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опыт родственных к</w:t>
      </w:r>
      <w:r>
        <w:rPr>
          <w:bCs/>
          <w:color w:val="000000"/>
        </w:rPr>
        <w:t>афедр вузов России и зарубежья;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мероприятия по совершенствованию методической работы.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4.4.  </w:t>
      </w:r>
      <w:r w:rsidRPr="008F6AA5">
        <w:rPr>
          <w:b/>
          <w:bCs/>
          <w:color w:val="000000"/>
        </w:rPr>
        <w:t>Руководство Кафедрой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4.4.1. </w:t>
      </w:r>
      <w:r w:rsidRPr="008F6AA5">
        <w:rPr>
          <w:bCs/>
          <w:color w:val="000000"/>
        </w:rPr>
        <w:t>Непосредственное руководство Кафедрой ос</w:t>
      </w:r>
      <w:r>
        <w:rPr>
          <w:bCs/>
          <w:color w:val="000000"/>
        </w:rPr>
        <w:t>уществляет заведующий кафедрой.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Заведующий кафедрой избирается Ученым советом университета путем тайного голосования из числа наиболее квалифицированных и авторитетных специалистов, отвечающих установленным законодательством Российской Федерации квалификационным требованиям, и утверждается в должности приказом ректора университета. Процедура избрания заведующего кафедрой определяется «Положением о выборах деканов факультетов и заведующих кафедрами. Порядок подготовки и проведения», утвержденным ректором</w:t>
      </w:r>
      <w:r>
        <w:rPr>
          <w:bCs/>
          <w:color w:val="000000"/>
        </w:rPr>
        <w:t xml:space="preserve"> университета.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При наличии вакантной должности заведующего кафедрой исполнение его обязанностей возлагается на лицо, назначенное приказом ректора по представлени</w:t>
      </w:r>
      <w:r>
        <w:rPr>
          <w:bCs/>
          <w:color w:val="000000"/>
        </w:rPr>
        <w:t>ю проректора по учебной работе.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Должность заведующего кафедрой относится к числу должностей профессор</w:t>
      </w:r>
      <w:r>
        <w:rPr>
          <w:bCs/>
          <w:color w:val="000000"/>
        </w:rPr>
        <w:t>ско-преподавательского состава.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Заведующий кафедрой осуществляет организацию и руководство всеми направлениями деятельности Кафедры. Заведующий кафедрой несет полную ответственность за качество и своевременность выполнения возложенных настоящим Положением на Кафедру задач, реализацию плана работы Кафедры по всем направлениям деятельности.</w:t>
      </w:r>
    </w:p>
    <w:p w:rsidR="00776C88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Заведующий кафедрой отчитывается в своей деятельности пер</w:t>
      </w:r>
      <w:r>
        <w:rPr>
          <w:bCs/>
          <w:color w:val="000000"/>
        </w:rPr>
        <w:t xml:space="preserve">ед Ученым советом университета, </w:t>
      </w:r>
      <w:r w:rsidRPr="008F6AA5">
        <w:rPr>
          <w:bCs/>
          <w:color w:val="000000"/>
        </w:rPr>
        <w:t>Ученым советом института, директором института, курирующим проректором, ректором.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Перечень функций, обязанностей, права и ответственность заведующего кафедрой, порядок взаимодействия с другими должностными лицами регламентируются должностной инструкцией заведующего кафедрой «</w:t>
      </w:r>
      <w:r>
        <w:rPr>
          <w:bCs/>
          <w:color w:val="000000"/>
        </w:rPr>
        <w:t>Социология и управление персоналом</w:t>
      </w:r>
      <w:r w:rsidRPr="008F6AA5">
        <w:rPr>
          <w:bCs/>
          <w:color w:val="000000"/>
        </w:rPr>
        <w:t>».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4.4.2.</w:t>
      </w:r>
      <w:r>
        <w:rPr>
          <w:bCs/>
          <w:color w:val="000000"/>
        </w:rPr>
        <w:t xml:space="preserve"> </w:t>
      </w:r>
      <w:r w:rsidRPr="008F6AA5">
        <w:rPr>
          <w:bCs/>
          <w:color w:val="000000"/>
        </w:rPr>
        <w:t>По представлению заведующего кафедрой и согласованию с директором на основании приказа ректора заведующий кафедрой может делегировать часть своих полномочий заместителям заведующего Кафедрой:</w:t>
      </w:r>
    </w:p>
    <w:p w:rsidR="008F6AA5" w:rsidRPr="008E23DC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E23DC">
        <w:rPr>
          <w:bCs/>
          <w:color w:val="000000"/>
        </w:rPr>
        <w:t>- по учебной работе;</w:t>
      </w:r>
    </w:p>
    <w:p w:rsidR="008F6AA5" w:rsidRPr="008E23DC" w:rsidRDefault="008F6AA5" w:rsidP="008E23DC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E23DC">
        <w:rPr>
          <w:bCs/>
          <w:color w:val="000000"/>
        </w:rPr>
        <w:t>- по научной работе.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4.4.3.</w:t>
      </w:r>
      <w:r>
        <w:rPr>
          <w:bCs/>
          <w:color w:val="000000"/>
        </w:rPr>
        <w:t xml:space="preserve"> </w:t>
      </w:r>
      <w:r w:rsidRPr="008F6AA5">
        <w:rPr>
          <w:bCs/>
          <w:color w:val="000000"/>
        </w:rPr>
        <w:t>Заместитель заведующего кафедрой по учебной работе: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участвует в разработке Программы ст</w:t>
      </w:r>
      <w:r>
        <w:rPr>
          <w:bCs/>
          <w:color w:val="000000"/>
        </w:rPr>
        <w:t>ратегического развития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пл</w:t>
      </w:r>
      <w:r>
        <w:rPr>
          <w:bCs/>
          <w:color w:val="000000"/>
        </w:rPr>
        <w:t>анирует учебную работу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проводит мониторинг и анали</w:t>
      </w:r>
      <w:r>
        <w:rPr>
          <w:bCs/>
          <w:color w:val="000000"/>
        </w:rPr>
        <w:t>з учебной деятельности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 xml:space="preserve">контролирует своевременность предоставления преподавателями Кафедры ведомостей по итогам зачетов, экзаменов, сдачи курсовых проектов </w:t>
      </w:r>
      <w:r>
        <w:rPr>
          <w:bCs/>
          <w:color w:val="000000"/>
        </w:rPr>
        <w:t>(работ) и результатам практики;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ведет записи по</w:t>
      </w:r>
      <w:r>
        <w:rPr>
          <w:bCs/>
          <w:color w:val="000000"/>
        </w:rPr>
        <w:t xml:space="preserve"> вопросам учебной деятельности;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участвует в решении вопросов по продлению сессии, предоставлению академического отпуска и допуска студ</w:t>
      </w:r>
      <w:r>
        <w:rPr>
          <w:bCs/>
          <w:color w:val="000000"/>
        </w:rPr>
        <w:t>ентов к экзаменационной сессии;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осуществляет контроль за утверждением образовательных программ, ведением журналов преподавателями, состоянием учебно-мет</w:t>
      </w:r>
      <w:r>
        <w:rPr>
          <w:bCs/>
          <w:color w:val="000000"/>
        </w:rPr>
        <w:t>одических комплексов дисциплин;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участвует в подведении итогов текущей аттестации студентов во время учебного семестра.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4.4.4. </w:t>
      </w:r>
      <w:r w:rsidRPr="008F6AA5">
        <w:rPr>
          <w:bCs/>
          <w:color w:val="000000"/>
        </w:rPr>
        <w:t>Заместитель заведующего кафедрой по научной работе: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участвует в разработке Программы стратегического развития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разрабатывает план научно</w:t>
      </w:r>
      <w:r>
        <w:rPr>
          <w:bCs/>
          <w:color w:val="000000"/>
        </w:rPr>
        <w:t>-исследовательской работы;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8F6AA5">
        <w:rPr>
          <w:bCs/>
          <w:color w:val="000000"/>
        </w:rPr>
        <w:t>координи</w:t>
      </w:r>
      <w:r>
        <w:rPr>
          <w:bCs/>
          <w:color w:val="000000"/>
        </w:rPr>
        <w:t>рует научную работу на Кафедре;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готовит предложения от Кафедры к пл</w:t>
      </w:r>
      <w:r>
        <w:rPr>
          <w:bCs/>
          <w:color w:val="000000"/>
        </w:rPr>
        <w:t>ану изданий научной литературы;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принимает участие в организации конкурса научно-исс</w:t>
      </w:r>
      <w:r>
        <w:rPr>
          <w:bCs/>
          <w:color w:val="000000"/>
        </w:rPr>
        <w:t>ледовательских работ студентов;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обеспечивает участие работников и обучающихся в Научно-практических конференциях, сим</w:t>
      </w:r>
      <w:r>
        <w:rPr>
          <w:bCs/>
          <w:color w:val="000000"/>
        </w:rPr>
        <w:t>позиумах, семинарах, выставках;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составляет отчет о научно-исследовательских работах студентов и профессорско-преп</w:t>
      </w:r>
      <w:r>
        <w:rPr>
          <w:bCs/>
          <w:color w:val="000000"/>
        </w:rPr>
        <w:t>одавательского состава Кафедры;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8F6AA5">
        <w:rPr>
          <w:bCs/>
          <w:color w:val="000000"/>
        </w:rPr>
        <w:t>организует проведение экскурсий на профильные предприятия отрасли.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F6AA5" w:rsidRDefault="008F6AA5" w:rsidP="008F6AA5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5. </w:t>
      </w:r>
      <w:r w:rsidRPr="008F6AA5">
        <w:rPr>
          <w:b/>
          <w:color w:val="000000"/>
        </w:rPr>
        <w:t>Имущество и финансирование Кафедры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5.1.  За Кафедрой в установленном университетом порядке закрепляются помещения и имущество, необходимые для выполнения задач, опр</w:t>
      </w:r>
      <w:r>
        <w:rPr>
          <w:bCs/>
          <w:color w:val="000000"/>
        </w:rPr>
        <w:t>еделенных настоящим Положением.</w:t>
      </w:r>
    </w:p>
    <w:p w:rsidR="008F6AA5" w:rsidRDefault="008F6AA5" w:rsidP="008F6AA5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>5.2.  Оборудование и имущество Кафедры находится на балансе университета и передается под отчет материаль</w:t>
      </w:r>
      <w:r>
        <w:rPr>
          <w:bCs/>
          <w:color w:val="000000"/>
        </w:rPr>
        <w:t>но-ответственным лицам Кафедры.</w:t>
      </w:r>
    </w:p>
    <w:p w:rsidR="002F55EB" w:rsidRDefault="008F6AA5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8F6AA5">
        <w:rPr>
          <w:bCs/>
          <w:color w:val="000000"/>
        </w:rPr>
        <w:t xml:space="preserve">5.3.  Финансовое обеспечение деятельности </w:t>
      </w:r>
      <w:r w:rsidR="002F55EB">
        <w:rPr>
          <w:bCs/>
          <w:color w:val="000000"/>
        </w:rPr>
        <w:t>Кафедры осуществляется за счет: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8F6AA5" w:rsidRPr="008F6AA5">
        <w:rPr>
          <w:bCs/>
          <w:color w:val="000000"/>
        </w:rPr>
        <w:t>субсидии из федерального бюджета на финансовое обеспечение выполнения государственного задания и иные цели;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2F55EB">
        <w:rPr>
          <w:bCs/>
          <w:color w:val="000000"/>
        </w:rPr>
        <w:t>доходов, получаемых от приносящей дох</w:t>
      </w:r>
      <w:r>
        <w:rPr>
          <w:bCs/>
          <w:color w:val="000000"/>
        </w:rPr>
        <w:t>од деятельности Кафедры и Института;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2F55EB">
        <w:rPr>
          <w:bCs/>
          <w:color w:val="000000"/>
        </w:rPr>
        <w:t>грантов, предоставляемых на безвозмездной основе физ</w:t>
      </w:r>
      <w:r>
        <w:rPr>
          <w:bCs/>
          <w:color w:val="000000"/>
        </w:rPr>
        <w:t>ическими и юридическими лицами;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грантов в форме субсидий;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2F55EB">
        <w:rPr>
          <w:bCs/>
          <w:color w:val="000000"/>
        </w:rPr>
        <w:t>средств, безвозмездно полученных на ведение уставной деятельности о</w:t>
      </w:r>
      <w:r>
        <w:rPr>
          <w:bCs/>
          <w:color w:val="000000"/>
        </w:rPr>
        <w:t>т физических и юридических лиц;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2F55EB">
        <w:rPr>
          <w:bCs/>
          <w:color w:val="000000"/>
        </w:rPr>
        <w:t>добровольных имущественных целевых взносов и пожертвований юридических и физически</w:t>
      </w:r>
      <w:r>
        <w:rPr>
          <w:bCs/>
          <w:color w:val="000000"/>
        </w:rPr>
        <w:t>х лиц, в том числе иностранных;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2F55EB">
        <w:rPr>
          <w:bCs/>
          <w:color w:val="000000"/>
        </w:rPr>
        <w:t>иных, не запрещенных законодательством Р</w:t>
      </w:r>
      <w:r>
        <w:rPr>
          <w:bCs/>
          <w:color w:val="000000"/>
        </w:rPr>
        <w:t>оссийской Федерации источников.</w:t>
      </w:r>
    </w:p>
    <w:p w:rsidR="002F55EB" w:rsidRDefault="002F55EB" w:rsidP="002F55EB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2F55EB">
        <w:rPr>
          <w:bCs/>
          <w:color w:val="000000"/>
        </w:rPr>
        <w:t>5.4.  Материально-техническое обеспечение Кафедры осуществляется за счет средств, предусмотренных законодательством Российской Федерации.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96660" w:rsidRDefault="00496660" w:rsidP="00496660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>6. П</w:t>
      </w:r>
      <w:r w:rsidRPr="00496660">
        <w:rPr>
          <w:b/>
          <w:color w:val="000000"/>
        </w:rPr>
        <w:t>рава и обязанности Кафедры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6.1.  Кафедра имеет право: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 xml:space="preserve">использовать наиболее целесообразные и эффективные формы </w:t>
      </w:r>
      <w:r>
        <w:rPr>
          <w:bCs/>
          <w:color w:val="000000"/>
        </w:rPr>
        <w:t>и методы обучения и воспитания;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осуществлять подбор и расстановку кадров с соблюдением требований и процедур</w:t>
      </w:r>
      <w:r>
        <w:rPr>
          <w:bCs/>
          <w:color w:val="000000"/>
        </w:rPr>
        <w:t>, установленных в университете;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вносить предложения по улуч</w:t>
      </w:r>
      <w:r>
        <w:rPr>
          <w:bCs/>
          <w:color w:val="000000"/>
        </w:rPr>
        <w:t>шению работы Приемной комиссии;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осуществлять отбор и выдвигать наиболее одаренных обучающихся на соискание государственных, мун</w:t>
      </w:r>
      <w:r>
        <w:rPr>
          <w:bCs/>
          <w:color w:val="000000"/>
        </w:rPr>
        <w:t>иципальных и именных стипендий;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принимать участие в работе Приемной комиссии и вносить пред</w:t>
      </w:r>
      <w:r>
        <w:rPr>
          <w:bCs/>
          <w:color w:val="000000"/>
        </w:rPr>
        <w:t>ложения по улучшению ее работы;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вносить предложения по формированию перечня наименований факультативных дисциплин и элективных курсов, количества часов на их изучение в рамках требований государственного образовательного</w:t>
      </w:r>
      <w:r>
        <w:rPr>
          <w:bCs/>
          <w:color w:val="000000"/>
        </w:rPr>
        <w:t xml:space="preserve"> стандарта высшего образования;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разрабатывать и вносить предложения по совершенствованию учебной, научно-педагогической, научно-исследовательской и воспит</w:t>
      </w:r>
      <w:r>
        <w:rPr>
          <w:bCs/>
          <w:color w:val="000000"/>
        </w:rPr>
        <w:t>ательной деятельности;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определять тематику курсовых, выпускных квалификационных работ в соответствии с требованиями федеральных государственных образовательных стандартов высшего образования;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 xml:space="preserve">выбирать тематику, методы и средства проведения научных исследований, разрабатывать новые научные направления, принимать участие в государственных и </w:t>
      </w:r>
      <w:r w:rsidRPr="00496660">
        <w:rPr>
          <w:bCs/>
          <w:color w:val="000000"/>
        </w:rPr>
        <w:lastRenderedPageBreak/>
        <w:t xml:space="preserve">международных научных программах, в </w:t>
      </w:r>
      <w:proofErr w:type="spellStart"/>
      <w:r w:rsidRPr="00496660">
        <w:rPr>
          <w:bCs/>
          <w:color w:val="000000"/>
        </w:rPr>
        <w:t>межкафедральных</w:t>
      </w:r>
      <w:proofErr w:type="spellEnd"/>
      <w:r w:rsidRPr="00496660">
        <w:rPr>
          <w:bCs/>
          <w:color w:val="000000"/>
        </w:rPr>
        <w:t>, межв</w:t>
      </w:r>
      <w:r>
        <w:rPr>
          <w:bCs/>
          <w:color w:val="000000"/>
        </w:rPr>
        <w:t>узовских научных исследованиях;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выбирать наиболее эффективные формы и методы контр</w:t>
      </w:r>
      <w:r>
        <w:rPr>
          <w:bCs/>
          <w:color w:val="000000"/>
        </w:rPr>
        <w:t>оля учебной работы обучающихся;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участвовать в разработке и согласовании проектов инструкций, положений и других внутренних нормативных документов по вопросам деятельности Каф</w:t>
      </w:r>
      <w:r>
        <w:rPr>
          <w:bCs/>
          <w:color w:val="000000"/>
        </w:rPr>
        <w:t>едры, факультета,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привлекать по согласованию с руководством университета работников других подразделений и сторонних организа</w:t>
      </w:r>
      <w:r>
        <w:rPr>
          <w:bCs/>
          <w:color w:val="000000"/>
        </w:rPr>
        <w:t>ций к участию в работе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в установленном порядке обжаловать приказы, распоряжения и другие организационно-распорядительные акты администр</w:t>
      </w:r>
      <w:r>
        <w:rPr>
          <w:bCs/>
          <w:color w:val="000000"/>
        </w:rPr>
        <w:t>ации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 согласия ректора университета и руководства предприятия (организации, учреждения) создавать центры (лаборатории, научно-производственные площадки и т.п.) с размещением их на территории данных предприятий и оформлением созданных структурных подразделений в порядке, установленном законода</w:t>
      </w:r>
      <w:r>
        <w:rPr>
          <w:bCs/>
          <w:color w:val="000000"/>
        </w:rPr>
        <w:t>тельством Российской Федерации;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оказывать консультационную и учебно-методическую помощь преподавателям и научным работникам других образо</w:t>
      </w:r>
      <w:r>
        <w:rPr>
          <w:bCs/>
          <w:color w:val="000000"/>
        </w:rPr>
        <w:t>вательных и научных учреждений;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разрабатывать и реализовывать образовательные программы высшего образования, программы дополнительного образования, а также оказывать дополнительные образовательные услуги, в том числе и платные, в соответствии с действующим законодательством Российской Федерации, Уставом университета и локальными нормативными акта</w:t>
      </w:r>
      <w:r>
        <w:rPr>
          <w:bCs/>
          <w:color w:val="000000"/>
        </w:rPr>
        <w:t>ми в этой области деятельности;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осуществлять межвузовские связи с российскими и зарубежными вузами и научными центрами по вопросам, связанным с учебной и научной работой Кафедры.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6.2.  Кафедра обязана: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соблюдать законодательства Российской Федерации, Устав университета и локальные</w:t>
      </w:r>
      <w:r>
        <w:rPr>
          <w:bCs/>
          <w:color w:val="000000"/>
        </w:rPr>
        <w:t xml:space="preserve"> нормативные акты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исполнять решения коллегиальных органов управления университета, приказов и распоряжений вы</w:t>
      </w:r>
      <w:r>
        <w:rPr>
          <w:bCs/>
          <w:color w:val="000000"/>
        </w:rPr>
        <w:t>сшего руководства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обеспечивать оптимальные условия для организации образовательной деятельности и эффективной д</w:t>
      </w:r>
      <w:r>
        <w:rPr>
          <w:bCs/>
          <w:color w:val="000000"/>
        </w:rPr>
        <w:t>еятельности работников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вести в соответствии с принятой в университете номенклатурой дел документацию, в которой отражаются содержание, организация и методика выпол</w:t>
      </w:r>
      <w:r>
        <w:rPr>
          <w:bCs/>
          <w:color w:val="000000"/>
        </w:rPr>
        <w:t>нения всех видов работ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при осуществлении всех видов деятельности следовать традициям университета, поддерживать и укреплять его авторитет.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96660" w:rsidRDefault="00496660" w:rsidP="00496660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7. </w:t>
      </w:r>
      <w:r w:rsidRPr="00496660">
        <w:rPr>
          <w:b/>
          <w:color w:val="000000"/>
        </w:rPr>
        <w:t>Ответственность Кафедры и работников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7.1.  Кафедра несет ответственность за качество и своевременность выполнения задач и функций, предусмотренных настоящим Положением, выполнение всех видов планов работ по всем нап</w:t>
      </w:r>
      <w:r>
        <w:rPr>
          <w:bCs/>
          <w:color w:val="000000"/>
        </w:rPr>
        <w:t>равлениям деятельности Кафедры.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7.2.  На заведующего Кафедрой возлагается п</w:t>
      </w:r>
      <w:r>
        <w:rPr>
          <w:bCs/>
          <w:color w:val="000000"/>
        </w:rPr>
        <w:t>ерсональная ответственность за: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организацию деятельности Кафедры по выполнению задач и функций, возложенных на Ка</w:t>
      </w:r>
      <w:r>
        <w:rPr>
          <w:bCs/>
          <w:color w:val="000000"/>
        </w:rPr>
        <w:t>федру;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 xml:space="preserve">соблюдение лицензионных требований и обеспечение </w:t>
      </w:r>
      <w:proofErr w:type="spellStart"/>
      <w:r w:rsidRPr="00496660">
        <w:rPr>
          <w:bCs/>
          <w:color w:val="000000"/>
        </w:rPr>
        <w:t>критериальных</w:t>
      </w:r>
      <w:proofErr w:type="spellEnd"/>
      <w:r w:rsidRPr="00496660">
        <w:rPr>
          <w:bCs/>
          <w:color w:val="000000"/>
        </w:rPr>
        <w:t xml:space="preserve"> показателей государственной аккредитации по н</w:t>
      </w:r>
      <w:r>
        <w:rPr>
          <w:bCs/>
          <w:color w:val="000000"/>
        </w:rPr>
        <w:t>аправлениям подготовки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результаты аккреди</w:t>
      </w:r>
      <w:r>
        <w:rPr>
          <w:bCs/>
          <w:color w:val="000000"/>
        </w:rPr>
        <w:t>тации образовательных программ;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качество обучения по образовательным программам;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качество подготовки и выпуск обучающихся по закрепленному за Кафедрой направлению подготовки бакалавриата и магистра</w:t>
      </w:r>
      <w:r>
        <w:rPr>
          <w:bCs/>
          <w:color w:val="000000"/>
        </w:rPr>
        <w:t>туры;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496660">
        <w:rPr>
          <w:bCs/>
          <w:color w:val="000000"/>
        </w:rPr>
        <w:t>соответствие тематики и содержания выпускных квалификационных работ требованиям образовательных стандартов и направлению подготовки, отраслевой направленн</w:t>
      </w:r>
      <w:r>
        <w:rPr>
          <w:bCs/>
          <w:color w:val="000000"/>
        </w:rPr>
        <w:t>ости;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трудоустройство выпускн</w:t>
      </w:r>
      <w:r>
        <w:rPr>
          <w:bCs/>
          <w:color w:val="000000"/>
        </w:rPr>
        <w:t>иков;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организацию на Кафедре оперативной и качественной подготовки и исполнения документов, ведение делопроизводства в соответствии с действу</w:t>
      </w:r>
      <w:r>
        <w:rPr>
          <w:bCs/>
          <w:color w:val="000000"/>
        </w:rPr>
        <w:t>ющими правилами и инструкциями;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создание условий для эффективной работы преподавательского и учебно-вспомогат</w:t>
      </w:r>
      <w:r>
        <w:rPr>
          <w:bCs/>
          <w:color w:val="000000"/>
        </w:rPr>
        <w:t>ельного персонала;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соблюдение работниками Кафедры трудово</w:t>
      </w:r>
      <w:r>
        <w:rPr>
          <w:bCs/>
          <w:color w:val="000000"/>
        </w:rPr>
        <w:t>й и исполнительской дисциплины;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обеспечение сохранности имущества, закрепленного за Кафедрой, и соблюдени</w:t>
      </w:r>
      <w:r>
        <w:rPr>
          <w:bCs/>
          <w:color w:val="000000"/>
        </w:rPr>
        <w:t>е правил пожарной безопасности;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 xml:space="preserve">соответствие законодательству визируемых им проектов приказов, инструкций, положений, постановлений и других локальных </w:t>
      </w:r>
      <w:r>
        <w:rPr>
          <w:bCs/>
          <w:color w:val="000000"/>
        </w:rPr>
        <w:t>нормативных актов университета.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своевременное и качественное обновление веб-страниц Кафедры на официальном сайте университета в соответстви</w:t>
      </w:r>
      <w:r>
        <w:rPr>
          <w:bCs/>
          <w:color w:val="000000"/>
        </w:rPr>
        <w:t>и с утвержденными требованиями;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своевременное и качественное предоставление отчетов, материалов, информации в соответствии с требованиями руководства университета.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7.3.  Ответственность работников Кафедры устанавливается настоящим Положени</w:t>
      </w:r>
      <w:r>
        <w:rPr>
          <w:bCs/>
          <w:color w:val="000000"/>
        </w:rPr>
        <w:t>ем и должностными инструкциями.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7.3.1. Приказом ректора из числа учебно-вспомогательного персонала Кафедры назначается материально-ответственное лицо. Между университетом и материально-ответственным лицом заключается договор о м</w:t>
      </w:r>
      <w:r>
        <w:rPr>
          <w:bCs/>
          <w:color w:val="000000"/>
        </w:rPr>
        <w:t>атериальной ответственности.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Материально-ответственное лицо: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 xml:space="preserve">осуществляет получение, учет, обеспечивает хранение и выдачу </w:t>
      </w:r>
      <w:r>
        <w:rPr>
          <w:bCs/>
          <w:color w:val="000000"/>
        </w:rPr>
        <w:t>материальных ценностей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сверяет данные по материальным ценностям с данными уч</w:t>
      </w:r>
      <w:r>
        <w:rPr>
          <w:bCs/>
          <w:color w:val="000000"/>
        </w:rPr>
        <w:t>ета в бухгалтерии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присваивает инвентарные номера имущ</w:t>
      </w:r>
      <w:r>
        <w:rPr>
          <w:bCs/>
          <w:color w:val="000000"/>
        </w:rPr>
        <w:t>еству, оборудованию и приборам;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проводит инвентаризацию имущества, оборудования и пр</w:t>
      </w:r>
      <w:r>
        <w:rPr>
          <w:bCs/>
          <w:color w:val="000000"/>
        </w:rPr>
        <w:t>иборов, числящихся за Кафедрой;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готовит имущество к списанию с учета.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96660">
        <w:rPr>
          <w:bCs/>
          <w:color w:val="000000"/>
        </w:rPr>
        <w:t>7.3.2. Распоряжением заведующего кафедрой из числа специалистов/работников/учебно-вспомогательного персонала Кафедры назначаются: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ответственный за НИР Кафедры;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уполномоченный по качеству;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ответственный за в</w:t>
      </w:r>
      <w:r>
        <w:rPr>
          <w:bCs/>
          <w:color w:val="000000"/>
        </w:rPr>
        <w:t>еб-страницу сайта университета;</w:t>
      </w:r>
    </w:p>
    <w:p w:rsidR="00496660" w:rsidRDefault="00496660" w:rsidP="00496660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ответственный за охрану</w:t>
      </w:r>
      <w:r>
        <w:rPr>
          <w:bCs/>
          <w:color w:val="000000"/>
        </w:rPr>
        <w:t xml:space="preserve"> труда и пожарную безопасность;</w:t>
      </w:r>
    </w:p>
    <w:p w:rsidR="00915061" w:rsidRDefault="00496660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96660">
        <w:rPr>
          <w:bCs/>
          <w:color w:val="000000"/>
        </w:rPr>
        <w:t>ответственный за гражданскую оборону и чрезвычайные ситуации;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E160E5">
        <w:rPr>
          <w:bCs/>
          <w:color w:val="000000"/>
        </w:rPr>
        <w:t xml:space="preserve">- </w:t>
      </w:r>
      <w:r w:rsidR="00496660" w:rsidRPr="00E160E5">
        <w:rPr>
          <w:bCs/>
          <w:color w:val="000000"/>
        </w:rPr>
        <w:t>ответственный за электробезопасность и эксплуатацию электрооборудования;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496660" w:rsidRPr="00496660">
        <w:rPr>
          <w:bCs/>
          <w:color w:val="000000"/>
        </w:rPr>
        <w:t>ответственный за инфрас</w:t>
      </w:r>
      <w:r>
        <w:rPr>
          <w:bCs/>
          <w:color w:val="000000"/>
        </w:rPr>
        <w:t>труктуру и состояние помещений;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496660" w:rsidRPr="00496660">
        <w:rPr>
          <w:bCs/>
          <w:color w:val="000000"/>
        </w:rPr>
        <w:t>ответственны</w:t>
      </w:r>
      <w:r>
        <w:rPr>
          <w:bCs/>
          <w:color w:val="000000"/>
        </w:rPr>
        <w:t xml:space="preserve">й за </w:t>
      </w:r>
      <w:proofErr w:type="spellStart"/>
      <w:r>
        <w:rPr>
          <w:bCs/>
          <w:color w:val="000000"/>
        </w:rPr>
        <w:t>профориентационную</w:t>
      </w:r>
      <w:proofErr w:type="spellEnd"/>
      <w:r>
        <w:rPr>
          <w:bCs/>
          <w:color w:val="000000"/>
        </w:rPr>
        <w:t xml:space="preserve"> работу;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496660" w:rsidRPr="00496660">
        <w:rPr>
          <w:bCs/>
          <w:color w:val="000000"/>
        </w:rPr>
        <w:t>ответственный за трудоустройство выпускников.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15061">
        <w:rPr>
          <w:bCs/>
          <w:color w:val="000000"/>
        </w:rPr>
        <w:t>7.3.3. Ответ</w:t>
      </w:r>
      <w:r>
        <w:rPr>
          <w:bCs/>
          <w:color w:val="000000"/>
        </w:rPr>
        <w:t>ственный за НИР Кафедры: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разрабатывает план научно-ис</w:t>
      </w:r>
      <w:r>
        <w:rPr>
          <w:bCs/>
          <w:color w:val="000000"/>
        </w:rPr>
        <w:t>следовательской работы Кафедры;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готовит предложения от Кафедры к пл</w:t>
      </w:r>
      <w:r>
        <w:rPr>
          <w:bCs/>
          <w:color w:val="000000"/>
        </w:rPr>
        <w:t>ану изданий научной литературы;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принимает участие в организации конкурса научно-исс</w:t>
      </w:r>
      <w:r>
        <w:rPr>
          <w:bCs/>
          <w:color w:val="000000"/>
        </w:rPr>
        <w:t>ледовательских работ студентов;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обеспечивает участие работников и обучающихся в Научно-практических конференциях, симпозиумах, семинарах, выставках и т.п.;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составляет отчет о научно-исследовательской работе студентов и профессорско-преп</w:t>
      </w:r>
      <w:r>
        <w:rPr>
          <w:bCs/>
          <w:color w:val="000000"/>
        </w:rPr>
        <w:t>одавательского состава Кафедры;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организует и контролирует работу</w:t>
      </w:r>
      <w:r>
        <w:rPr>
          <w:bCs/>
          <w:color w:val="000000"/>
        </w:rPr>
        <w:t xml:space="preserve"> студенческого научного кружка;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915061">
        <w:rPr>
          <w:bCs/>
          <w:color w:val="000000"/>
        </w:rPr>
        <w:t xml:space="preserve">организует проведение экскурсий в профильные организации и встречи со специалистами в области </w:t>
      </w:r>
      <w:r>
        <w:rPr>
          <w:bCs/>
          <w:color w:val="000000"/>
        </w:rPr>
        <w:t>управления персоналом</w:t>
      </w:r>
      <w:r w:rsidRPr="00915061">
        <w:rPr>
          <w:bCs/>
          <w:color w:val="000000"/>
        </w:rPr>
        <w:t>.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15061">
        <w:rPr>
          <w:bCs/>
          <w:color w:val="000000"/>
        </w:rPr>
        <w:t>7.3</w:t>
      </w:r>
      <w:r>
        <w:rPr>
          <w:bCs/>
          <w:color w:val="000000"/>
        </w:rPr>
        <w:t>.4. Уполномоченный по качеству: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разделяет с заведующим кафедрой полную ответственность за выполнение функций и процедур системы менеджмента качества (далее – СМК), за поддержание СМК Кафедры в рабочем со</w:t>
      </w:r>
      <w:r>
        <w:rPr>
          <w:bCs/>
          <w:color w:val="000000"/>
        </w:rPr>
        <w:t>стоянии и постоянное улучшении;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участвует в выработке управленческих р</w:t>
      </w:r>
      <w:r>
        <w:rPr>
          <w:bCs/>
          <w:color w:val="000000"/>
        </w:rPr>
        <w:t>ешений в области качества;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 xml:space="preserve">содействует распространению понимания требований </w:t>
      </w:r>
      <w:r>
        <w:rPr>
          <w:bCs/>
          <w:color w:val="000000"/>
        </w:rPr>
        <w:t>потребителей на уровне Кафедры;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участвует совместно с Управлением стратегического развития и системы качества в разработке и</w:t>
      </w:r>
      <w:r>
        <w:rPr>
          <w:bCs/>
          <w:color w:val="000000"/>
        </w:rPr>
        <w:t xml:space="preserve"> актуализации документации СМК;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участвует в проведении в</w:t>
      </w:r>
      <w:r>
        <w:rPr>
          <w:bCs/>
          <w:color w:val="000000"/>
        </w:rPr>
        <w:t>нутренних аудитов и самооценки;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организует и проводит совместно с Управлением стратегического развития и системы качества мониторинг удовлетворенности потребителей образовательных услуг и заинтересованных сторон условиями и резу</w:t>
      </w:r>
      <w:r>
        <w:rPr>
          <w:bCs/>
          <w:color w:val="000000"/>
        </w:rPr>
        <w:t>льтатами обучения;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под руководством заведующего кафедрой готовит отчеты и анализ по резул</w:t>
      </w:r>
      <w:r>
        <w:rPr>
          <w:bCs/>
          <w:color w:val="000000"/>
        </w:rPr>
        <w:t>ьтатам самооценки деятельности;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консультирует рабо</w:t>
      </w:r>
      <w:r>
        <w:rPr>
          <w:bCs/>
          <w:color w:val="000000"/>
        </w:rPr>
        <w:t>тников Кафедры по вопросам СМК;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поддерживает связи с внешними сторонами по вопросам СМК в пределах своей компетенции.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15061">
        <w:rPr>
          <w:bCs/>
          <w:color w:val="000000"/>
        </w:rPr>
        <w:t>7.3.5. Ответственный за в</w:t>
      </w:r>
      <w:r>
        <w:rPr>
          <w:bCs/>
          <w:color w:val="000000"/>
        </w:rPr>
        <w:t>еб-страницу сайта университета: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размещает информацию и разделяет с заведующим кафедрой полную ответственность за соответствие размещенной на веб-странице Кафедры информации требованиям Федеральных законов, Постановлений и Приказов Правительства России, а также распорядител</w:t>
      </w:r>
      <w:r>
        <w:rPr>
          <w:bCs/>
          <w:color w:val="000000"/>
        </w:rPr>
        <w:t>ьной документации университета;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обеспечивает соответствие структуры кафедральной веб-страницы общеуниверситетской структуре о</w:t>
      </w:r>
      <w:r>
        <w:rPr>
          <w:bCs/>
          <w:color w:val="000000"/>
        </w:rPr>
        <w:t>фициального сайта университета;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регулярно обновляет содержание разделов веб-страницы Кафе</w:t>
      </w:r>
      <w:r>
        <w:rPr>
          <w:bCs/>
          <w:color w:val="000000"/>
        </w:rPr>
        <w:t>дры и актуализирует информацию;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обеспечивает соответствие содержания веб-страниц Кафедры требованиям критериев рейтинга веб-страниц структур</w:t>
      </w:r>
      <w:r>
        <w:rPr>
          <w:bCs/>
          <w:color w:val="000000"/>
        </w:rPr>
        <w:t>ных подразделений университета;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размещает другую полную информацию по указани</w:t>
      </w:r>
      <w:r>
        <w:rPr>
          <w:bCs/>
          <w:color w:val="000000"/>
        </w:rPr>
        <w:t>ю заведующего кафедрой.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915061">
        <w:rPr>
          <w:bCs/>
          <w:color w:val="000000"/>
        </w:rPr>
        <w:t>7.3.6. Ответственный за охрану труда и п</w:t>
      </w:r>
      <w:r>
        <w:rPr>
          <w:bCs/>
          <w:color w:val="000000"/>
        </w:rPr>
        <w:t>ожарную безопасность (ОТ и ПБ):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осуществляет координацию и контроль деятельности Кафедры в области охраны</w:t>
      </w:r>
      <w:r>
        <w:rPr>
          <w:bCs/>
          <w:color w:val="000000"/>
        </w:rPr>
        <w:t xml:space="preserve"> труда и пожарной безопасности;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следит за исправным содержанием и постоянной готовностью к действию имеющихся на Кафедре средств пожар</w:t>
      </w:r>
      <w:r>
        <w:rPr>
          <w:bCs/>
          <w:color w:val="000000"/>
        </w:rPr>
        <w:t>отушения, связи и сигнализации;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контролирует соблюдение Правил режим</w:t>
      </w:r>
      <w:r>
        <w:rPr>
          <w:bCs/>
          <w:color w:val="000000"/>
        </w:rPr>
        <w:t>а противопожарной безопасности;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 xml:space="preserve">организует и проводит теоретические и практические занятия с работниками Кафедры по правилам охраны труда </w:t>
      </w:r>
      <w:r>
        <w:rPr>
          <w:bCs/>
          <w:color w:val="000000"/>
        </w:rPr>
        <w:t>и противопожарной безопасности;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проводит противопожарные инструктажи и занятия по изучению</w:t>
      </w:r>
      <w:r>
        <w:rPr>
          <w:bCs/>
          <w:color w:val="000000"/>
        </w:rPr>
        <w:t xml:space="preserve"> пожарно-технического минимума;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контролирует знание и соблюдение всеми работниками Кафедры инструкций по эксплуатации оборудования, правил охраны труда, промышленной сани</w:t>
      </w:r>
      <w:r>
        <w:rPr>
          <w:bCs/>
          <w:color w:val="000000"/>
        </w:rPr>
        <w:t>тарии, охраны окружающей среды;</w:t>
      </w:r>
    </w:p>
    <w:p w:rsidR="00915061" w:rsidRDefault="00915061" w:rsidP="00915061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периодически анализирует условия в помещениях Кафедры: температуру воздуха, уровень шума, освещенность, воздушную вытяжку, санитарные условия, чистоту и другие факторы, находящиеся под контролем административно-хозяйственных служб;</w:t>
      </w:r>
    </w:p>
    <w:p w:rsidR="004E2783" w:rsidRDefault="00915061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915061">
        <w:rPr>
          <w:bCs/>
          <w:color w:val="000000"/>
        </w:rPr>
        <w:t>обеспечивает разработку и хранение учетной документации в соответствии с требованиями начальника отдела охраны труда и службы пожарной безопасности.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E2783">
        <w:rPr>
          <w:bCs/>
          <w:color w:val="000000"/>
        </w:rPr>
        <w:t>7.3.7. Ответственный за гражданскую оборону и чре</w:t>
      </w:r>
      <w:r>
        <w:rPr>
          <w:bCs/>
          <w:color w:val="000000"/>
        </w:rPr>
        <w:t>звычайные ситуации (ГО и ЧС):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lastRenderedPageBreak/>
        <w:t xml:space="preserve">- </w:t>
      </w:r>
      <w:r w:rsidRPr="004E2783">
        <w:rPr>
          <w:bCs/>
          <w:color w:val="000000"/>
        </w:rPr>
        <w:t>осуществляет координацию и контроль деятельности Кафед</w:t>
      </w:r>
      <w:r>
        <w:rPr>
          <w:bCs/>
          <w:color w:val="000000"/>
        </w:rPr>
        <w:t>ры в сфере гражданской обороны;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организует и проводит теоретические и практические занятия с обучающимися и работниками Кафедры в соответствии с приказами ректора и распоряжениями начальни</w:t>
      </w:r>
      <w:r>
        <w:rPr>
          <w:bCs/>
          <w:color w:val="000000"/>
        </w:rPr>
        <w:t>ка отдела ГО и ЧС университета;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обеспечивает разработку и хранение учетной документации в соответствии с требованиями начальни</w:t>
      </w:r>
      <w:r>
        <w:rPr>
          <w:bCs/>
          <w:color w:val="000000"/>
        </w:rPr>
        <w:t>ка отдела ГО и ЧС университета.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E2783">
        <w:rPr>
          <w:bCs/>
          <w:color w:val="000000"/>
        </w:rPr>
        <w:t>7.3.8. Ответственный за электробезопасность и эксплуатацию э</w:t>
      </w:r>
      <w:r>
        <w:rPr>
          <w:bCs/>
          <w:color w:val="000000"/>
        </w:rPr>
        <w:t>лектрооборудования: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 xml:space="preserve">проводит инструктаж по электробезопасности с </w:t>
      </w:r>
      <w:proofErr w:type="spellStart"/>
      <w:r w:rsidRPr="004E2783">
        <w:rPr>
          <w:bCs/>
          <w:color w:val="000000"/>
        </w:rPr>
        <w:t>неэлектротехническим</w:t>
      </w:r>
      <w:proofErr w:type="spellEnd"/>
      <w:r w:rsidRPr="004E2783">
        <w:rPr>
          <w:bCs/>
          <w:color w:val="000000"/>
        </w:rPr>
        <w:t xml:space="preserve"> персоналом, выполняющим работы, при которых может возникнуть опасность</w:t>
      </w:r>
      <w:r>
        <w:rPr>
          <w:bCs/>
          <w:color w:val="000000"/>
        </w:rPr>
        <w:t xml:space="preserve"> поражения электрическим током;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 xml:space="preserve">следит за выполнением работниками инструкции по электробезопасности для </w:t>
      </w:r>
      <w:proofErr w:type="spellStart"/>
      <w:r w:rsidRPr="004E2783">
        <w:rPr>
          <w:bCs/>
          <w:color w:val="000000"/>
        </w:rPr>
        <w:t>неэлектротехнич</w:t>
      </w:r>
      <w:r>
        <w:rPr>
          <w:bCs/>
          <w:color w:val="000000"/>
        </w:rPr>
        <w:t>еского</w:t>
      </w:r>
      <w:proofErr w:type="spellEnd"/>
      <w:r>
        <w:rPr>
          <w:bCs/>
          <w:color w:val="000000"/>
        </w:rPr>
        <w:t xml:space="preserve"> персонала подразделения;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организует безопасную эксплуатацию эле</w:t>
      </w:r>
      <w:r>
        <w:rPr>
          <w:bCs/>
          <w:color w:val="000000"/>
        </w:rPr>
        <w:t>ктрооборудования подразделения;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контролирует соблюдение действующих норм и правил работы в электро</w:t>
      </w:r>
      <w:r>
        <w:rPr>
          <w:bCs/>
          <w:color w:val="000000"/>
        </w:rPr>
        <w:t>установках работниками Кафедры;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 xml:space="preserve">ведет «Журнал учета присвоения группы I по электробезопасности </w:t>
      </w:r>
      <w:proofErr w:type="spellStart"/>
      <w:r w:rsidRPr="004E2783">
        <w:rPr>
          <w:bCs/>
          <w:color w:val="000000"/>
        </w:rPr>
        <w:t>неэлектротехническому</w:t>
      </w:r>
      <w:proofErr w:type="spellEnd"/>
      <w:r w:rsidRPr="004E2783">
        <w:rPr>
          <w:bCs/>
          <w:color w:val="000000"/>
        </w:rPr>
        <w:t xml:space="preserve"> персоналу».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E2783">
        <w:rPr>
          <w:bCs/>
          <w:color w:val="000000"/>
        </w:rPr>
        <w:t xml:space="preserve">7.3.9. Ответственный за инфраструктуру </w:t>
      </w:r>
      <w:r>
        <w:rPr>
          <w:bCs/>
          <w:color w:val="000000"/>
        </w:rPr>
        <w:t>и состояние помещений: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проверяет готовность помещений и оборудования к рабо</w:t>
      </w:r>
      <w:r>
        <w:rPr>
          <w:bCs/>
          <w:color w:val="000000"/>
        </w:rPr>
        <w:t>те перед началом учебного года;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осуществляет контроль состояния помещений и производств</w:t>
      </w:r>
      <w:r>
        <w:rPr>
          <w:bCs/>
          <w:color w:val="000000"/>
        </w:rPr>
        <w:t>енной среды в течение семестра;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проверяет состояние средств обеспечения безопасности труда и обе</w:t>
      </w:r>
      <w:r>
        <w:rPr>
          <w:bCs/>
          <w:color w:val="000000"/>
        </w:rPr>
        <w:t>спеченности санитарных условий;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поддерживает и заботится о комфорт</w:t>
      </w:r>
      <w:r>
        <w:rPr>
          <w:bCs/>
          <w:color w:val="000000"/>
        </w:rPr>
        <w:t>ности производственных условий;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осуществляет мониторинг удовлетворенности персонал</w:t>
      </w:r>
      <w:r>
        <w:rPr>
          <w:bCs/>
          <w:color w:val="000000"/>
        </w:rPr>
        <w:t>а производственной средой и др.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E2783">
        <w:rPr>
          <w:bCs/>
          <w:color w:val="000000"/>
        </w:rPr>
        <w:t xml:space="preserve">7.3.10.  Ответственный за </w:t>
      </w:r>
      <w:proofErr w:type="spellStart"/>
      <w:r w:rsidRPr="004E2783">
        <w:rPr>
          <w:bCs/>
          <w:color w:val="000000"/>
        </w:rPr>
        <w:t>профориентац</w:t>
      </w:r>
      <w:r>
        <w:rPr>
          <w:bCs/>
          <w:color w:val="000000"/>
        </w:rPr>
        <w:t>ионную</w:t>
      </w:r>
      <w:proofErr w:type="spellEnd"/>
      <w:r>
        <w:rPr>
          <w:bCs/>
          <w:color w:val="000000"/>
        </w:rPr>
        <w:t xml:space="preserve"> работу: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разрабатывает план профориентационной работы на Кафедре и способств</w:t>
      </w:r>
      <w:r>
        <w:rPr>
          <w:bCs/>
          <w:color w:val="000000"/>
        </w:rPr>
        <w:t>ует обеспечению его выполнения;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разрабатывает и контролирует изготовление рекламно-инф</w:t>
      </w:r>
      <w:r>
        <w:rPr>
          <w:bCs/>
          <w:color w:val="000000"/>
        </w:rPr>
        <w:t>ормационных материалов Кафедры;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участвует в разработке рекламно-методических м</w:t>
      </w:r>
      <w:r>
        <w:rPr>
          <w:bCs/>
          <w:color w:val="000000"/>
        </w:rPr>
        <w:t>атериалов Факультета/Института;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 xml:space="preserve">принимает участие в профориентационных мероприятиях университета (День открытых дверей, Ярмарка учебных мест, </w:t>
      </w:r>
      <w:r>
        <w:rPr>
          <w:bCs/>
          <w:color w:val="000000"/>
        </w:rPr>
        <w:t>Университетские субботы и др.);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вносит предложения по совершенствованию профориентационной работы Кафедры.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 w:rsidRPr="004E2783">
        <w:rPr>
          <w:bCs/>
          <w:color w:val="000000"/>
        </w:rPr>
        <w:t>7.3.11.  Ответственный за трудоустройство выпуск</w:t>
      </w:r>
      <w:r>
        <w:rPr>
          <w:bCs/>
          <w:color w:val="000000"/>
        </w:rPr>
        <w:t>ников: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развивает внешние связи с работодателями с целью повышения эффективности трудоустройства студентов и выпускнико</w:t>
      </w:r>
      <w:r>
        <w:rPr>
          <w:bCs/>
          <w:color w:val="000000"/>
        </w:rPr>
        <w:t>в;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участвует в исследовании кадровых тенденций на рынке труда региона, анализе и прогнозировании потребности работодателей в выпускниках Кафедры, мониторинге профессиональных предпочтений студентов и результатов трудо</w:t>
      </w:r>
      <w:r>
        <w:rPr>
          <w:bCs/>
          <w:color w:val="000000"/>
        </w:rPr>
        <w:t>устройства выпускников Кафедры;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координирует работу Кафедры по трудоустройству и профессиональному развитию с</w:t>
      </w:r>
      <w:r>
        <w:rPr>
          <w:bCs/>
          <w:color w:val="000000"/>
        </w:rPr>
        <w:t>тудентов и выпускников Кафедры;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составляет отчеты по трудоустройству, содействию карьерному росту и профессиональному развитию студентов и выпускников Кафедры.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E23DC" w:rsidRDefault="008E23DC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E23DC" w:rsidRDefault="008E23DC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8E23DC" w:rsidRDefault="008E23DC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E2783" w:rsidRDefault="004E2783" w:rsidP="004E2783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8. </w:t>
      </w:r>
      <w:r w:rsidRPr="004E2783">
        <w:rPr>
          <w:b/>
          <w:color w:val="000000"/>
        </w:rPr>
        <w:t>Взаимодействие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8.1. </w:t>
      </w:r>
      <w:r w:rsidRPr="004E2783">
        <w:rPr>
          <w:bCs/>
          <w:color w:val="000000"/>
        </w:rPr>
        <w:t>Кафедра принимает к исполнению все распорядительные документы высшего руководства, руководства Институ</w:t>
      </w:r>
      <w:r>
        <w:rPr>
          <w:bCs/>
          <w:color w:val="000000"/>
        </w:rPr>
        <w:t>та, касающиеся ее деятельности.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8.2.</w:t>
      </w:r>
      <w:r w:rsidRPr="004E2783">
        <w:rPr>
          <w:bCs/>
          <w:color w:val="000000"/>
        </w:rPr>
        <w:t xml:space="preserve"> Кафедра принимает к исполнению все решения Ученого совета института и Ученого совета университета.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8.3. </w:t>
      </w:r>
      <w:r w:rsidRPr="004E2783">
        <w:rPr>
          <w:bCs/>
          <w:color w:val="000000"/>
        </w:rPr>
        <w:t>Кафедра принимает к сведению и руководств</w:t>
      </w:r>
      <w:r>
        <w:rPr>
          <w:bCs/>
          <w:color w:val="000000"/>
        </w:rPr>
        <w:t xml:space="preserve">у решения Методической комиссии </w:t>
      </w:r>
      <w:r w:rsidRPr="004E2783">
        <w:rPr>
          <w:bCs/>
          <w:color w:val="000000"/>
        </w:rPr>
        <w:t>института, Методического совета университета, Научно-технического совета универс</w:t>
      </w:r>
      <w:r>
        <w:rPr>
          <w:bCs/>
          <w:color w:val="000000"/>
        </w:rPr>
        <w:t>итета.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8.4. </w:t>
      </w:r>
      <w:r w:rsidRPr="004E2783">
        <w:rPr>
          <w:bCs/>
          <w:color w:val="000000"/>
        </w:rPr>
        <w:t>Кафедра взаимодействует с административными и функциональными структурными подразделениями университета и регулирует свои отношения с ними в соответствии со структурой университета, процедурами управления, определенными в локальных нормативных актах, организационно-распорядительными доку</w:t>
      </w:r>
      <w:r>
        <w:rPr>
          <w:bCs/>
          <w:color w:val="000000"/>
        </w:rPr>
        <w:t>ментами и Уставом университета.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8.5. </w:t>
      </w:r>
      <w:r w:rsidRPr="004E2783">
        <w:rPr>
          <w:bCs/>
          <w:color w:val="000000"/>
        </w:rPr>
        <w:t>Взаимодействие Кафедры с ответственными должностными лицами строится на основе взаимного обмена информацией, если это необходимо для решения задач и выполнения функций, во</w:t>
      </w:r>
      <w:r>
        <w:rPr>
          <w:bCs/>
          <w:color w:val="000000"/>
        </w:rPr>
        <w:t>зложенных на Кафедру.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8.6. </w:t>
      </w:r>
      <w:r w:rsidRPr="004E2783">
        <w:rPr>
          <w:bCs/>
          <w:color w:val="000000"/>
        </w:rPr>
        <w:t>Взаимодействие Кафедры с внешними организациями, предприятиями, учреждениями осуществляется в рамках предоставленных Кафедре полномочий.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E2783" w:rsidRDefault="004E2783" w:rsidP="004E2783">
      <w:pPr>
        <w:tabs>
          <w:tab w:val="left" w:pos="284"/>
        </w:tabs>
        <w:ind w:left="0" w:firstLine="0"/>
        <w:jc w:val="center"/>
        <w:rPr>
          <w:b/>
          <w:color w:val="000000"/>
        </w:rPr>
      </w:pPr>
      <w:r>
        <w:rPr>
          <w:b/>
          <w:color w:val="000000"/>
        </w:rPr>
        <w:t xml:space="preserve">9. </w:t>
      </w:r>
      <w:r w:rsidRPr="004E2783">
        <w:rPr>
          <w:b/>
          <w:color w:val="000000"/>
        </w:rPr>
        <w:t>Оценка результативности деятельности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9.1. </w:t>
      </w:r>
      <w:r w:rsidRPr="004E2783">
        <w:rPr>
          <w:bCs/>
          <w:color w:val="000000"/>
        </w:rPr>
        <w:t>Оценка результативности деятельности Кафедры определяется сте</w:t>
      </w:r>
      <w:r>
        <w:rPr>
          <w:bCs/>
          <w:color w:val="000000"/>
        </w:rPr>
        <w:t>пенью выполнения целевых задач.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9.2. </w:t>
      </w:r>
      <w:r w:rsidRPr="004E2783">
        <w:rPr>
          <w:bCs/>
          <w:color w:val="000000"/>
        </w:rPr>
        <w:t>Для оценки результативности работы Кафедры руководством университета устанавливаются показатели, соответствующие показателям эффективности деятельности организаций высшего образования, разработанным Министерством науки и высшего образования на текущий год, и соответствующие нап</w:t>
      </w:r>
      <w:r>
        <w:rPr>
          <w:bCs/>
          <w:color w:val="000000"/>
        </w:rPr>
        <w:t>равлениям деятельности Кафедры: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доля аспирантов, соискателей, магистрантов, интернов в общем контингенте обучающихс</w:t>
      </w:r>
      <w:r>
        <w:rPr>
          <w:bCs/>
          <w:color w:val="000000"/>
        </w:rPr>
        <w:t>я;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доля преподавателей-иностранцев в общем</w:t>
      </w:r>
      <w:r>
        <w:rPr>
          <w:bCs/>
          <w:color w:val="000000"/>
        </w:rPr>
        <w:t xml:space="preserve"> количестве ставок ППС кафедры;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количество учебных д</w:t>
      </w:r>
      <w:r>
        <w:rPr>
          <w:bCs/>
          <w:color w:val="000000"/>
        </w:rPr>
        <w:t>исциплин, реализуемых кафедрой;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количество учебных дисциплин, реализуемых кафедрой с использованием дистанционных образовательных технологий;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количество новых разработанных дополнител</w:t>
      </w:r>
      <w:r>
        <w:rPr>
          <w:bCs/>
          <w:color w:val="000000"/>
        </w:rPr>
        <w:t>ьных профессиональных программ;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количество новых разработанных дополнительных профессиональных программ с использованием дистанцион</w:t>
      </w:r>
      <w:r>
        <w:rPr>
          <w:bCs/>
          <w:color w:val="000000"/>
        </w:rPr>
        <w:t>ных образовательных технологий;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численность победителей и призеров олимпиад различных</w:t>
      </w:r>
      <w:r>
        <w:rPr>
          <w:bCs/>
          <w:color w:val="000000"/>
        </w:rPr>
        <w:t xml:space="preserve"> уровней и других соревнований;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количество обучающихся, занятых в научно-</w:t>
      </w:r>
      <w:r>
        <w:rPr>
          <w:bCs/>
          <w:color w:val="000000"/>
        </w:rPr>
        <w:t>исследовательской деятельности;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>- работа в ЭИОС;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доля выпускников, трудоустроившихся в течение календарного года, следующего за годом выпуска, в Пензенской области в общей численности выпускников, обучавшихся по основным образовательным прогр</w:t>
      </w:r>
      <w:r>
        <w:rPr>
          <w:bCs/>
          <w:color w:val="000000"/>
        </w:rPr>
        <w:t>аммам высшего образования;</w:t>
      </w:r>
    </w:p>
    <w:p w:rsidR="00496660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др.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9.3. </w:t>
      </w:r>
      <w:r w:rsidRPr="004E2783">
        <w:rPr>
          <w:bCs/>
          <w:color w:val="000000"/>
        </w:rPr>
        <w:t>Заведующий кафедрой периодически проводит анализ результативности деятельности Кафедры с целью непрерывного совершенствования, определяя динамику изменения ключевых показателей деятельности Кафедры и включая следующие исходные данные, характеризующие качество, своевременн</w:t>
      </w:r>
      <w:r>
        <w:rPr>
          <w:bCs/>
          <w:color w:val="000000"/>
        </w:rPr>
        <w:t>ость, объем выполненной работы: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данные о регистрации распоряжений руководства униве</w:t>
      </w:r>
      <w:r>
        <w:rPr>
          <w:bCs/>
          <w:color w:val="000000"/>
        </w:rPr>
        <w:t>рситета и фактов их выполнения;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данные планов и отчетов Кафе</w:t>
      </w:r>
      <w:r>
        <w:rPr>
          <w:bCs/>
          <w:color w:val="000000"/>
        </w:rPr>
        <w:t>дры по всем видам деятельности;</w:t>
      </w:r>
    </w:p>
    <w:p w:rsidR="004E2783" w:rsidRDefault="004E2783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4E2783">
        <w:rPr>
          <w:bCs/>
          <w:color w:val="000000"/>
        </w:rPr>
        <w:t>состояние компетентности работников Кафедры;</w:t>
      </w:r>
    </w:p>
    <w:p w:rsidR="007C29C7" w:rsidRDefault="007C29C7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</w:p>
    <w:p w:rsidR="007C29C7" w:rsidRDefault="007C29C7" w:rsidP="004E2783">
      <w:pPr>
        <w:autoSpaceDE w:val="0"/>
        <w:autoSpaceDN w:val="0"/>
        <w:adjustRightInd w:val="0"/>
        <w:ind w:left="0" w:firstLine="708"/>
        <w:rPr>
          <w:bCs/>
          <w:color w:val="000000"/>
        </w:rPr>
      </w:pPr>
      <w:bookmarkStart w:id="0" w:name="_GoBack"/>
      <w:r>
        <w:rPr>
          <w:bCs/>
          <w:noProof/>
          <w:color w:val="000000"/>
        </w:rPr>
        <w:lastRenderedPageBreak/>
        <w:drawing>
          <wp:anchor distT="0" distB="0" distL="114300" distR="114300" simplePos="0" relativeHeight="251745280" behindDoc="1" locked="0" layoutInCell="1" allowOverlap="1" wp14:anchorId="6B96FD0D" wp14:editId="1A76DEA0">
            <wp:simplePos x="0" y="0"/>
            <wp:positionH relativeFrom="column">
              <wp:posOffset>-1376680</wp:posOffset>
            </wp:positionH>
            <wp:positionV relativeFrom="paragraph">
              <wp:posOffset>-716915</wp:posOffset>
            </wp:positionV>
            <wp:extent cx="7521575" cy="10637520"/>
            <wp:effectExtent l="0" t="0" r="0" b="0"/>
            <wp:wrapThrough wrapText="bothSides">
              <wp:wrapPolygon edited="0">
                <wp:start x="0" y="0"/>
                <wp:lineTo x="0" y="21546"/>
                <wp:lineTo x="21554" y="21546"/>
                <wp:lineTo x="21554" y="0"/>
                <wp:lineTo x="0" y="0"/>
              </wp:wrapPolygon>
            </wp:wrapThrough>
            <wp:docPr id="2" name="Рисунок 2" descr="C:\Documents and Settings\Admin\Рабочий стол\IMG_20210630_000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0210630_0001_page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C29C7" w:rsidSect="000E7B91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0D1" w:rsidRDefault="00C950D1" w:rsidP="00390E05">
      <w:r>
        <w:separator/>
      </w:r>
    </w:p>
  </w:endnote>
  <w:endnote w:type="continuationSeparator" w:id="0">
    <w:p w:rsidR="00C950D1" w:rsidRDefault="00C950D1" w:rsidP="00390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0D1" w:rsidRDefault="00C950D1" w:rsidP="00390E05">
      <w:r>
        <w:separator/>
      </w:r>
    </w:p>
  </w:footnote>
  <w:footnote w:type="continuationSeparator" w:id="0">
    <w:p w:rsidR="00C950D1" w:rsidRDefault="00C950D1" w:rsidP="00390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06713"/>
      <w:docPartObj>
        <w:docPartGallery w:val="Page Numbers (Top of Page)"/>
        <w:docPartUnique/>
      </w:docPartObj>
    </w:sdtPr>
    <w:sdtEndPr/>
    <w:sdtContent>
      <w:p w:rsidR="009E6741" w:rsidRDefault="009E6741" w:rsidP="00ED3DFA">
        <w:pPr>
          <w:pStyle w:val="a7"/>
          <w:ind w:left="0"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29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6741" w:rsidRPr="00E802DD" w:rsidRDefault="009E6741" w:rsidP="00390E05">
    <w:pPr>
      <w:pStyle w:val="a7"/>
      <w:ind w:left="0" w:firstLine="0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BE8"/>
    <w:multiLevelType w:val="multilevel"/>
    <w:tmpl w:val="F04667C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428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">
    <w:nsid w:val="0A2B4323"/>
    <w:multiLevelType w:val="hybridMultilevel"/>
    <w:tmpl w:val="2E2A765C"/>
    <w:lvl w:ilvl="0" w:tplc="045232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440AF7"/>
    <w:multiLevelType w:val="hybridMultilevel"/>
    <w:tmpl w:val="BB9CEA92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1968ED"/>
    <w:multiLevelType w:val="hybridMultilevel"/>
    <w:tmpl w:val="2DE65460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D036DAD"/>
    <w:multiLevelType w:val="multilevel"/>
    <w:tmpl w:val="CE148D5C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2138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5">
    <w:nsid w:val="0D66318C"/>
    <w:multiLevelType w:val="hybridMultilevel"/>
    <w:tmpl w:val="F78E8DE0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3C823F7"/>
    <w:multiLevelType w:val="hybridMultilevel"/>
    <w:tmpl w:val="E79495D8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D855B8"/>
    <w:multiLevelType w:val="hybridMultilevel"/>
    <w:tmpl w:val="868ADDD8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633296"/>
    <w:multiLevelType w:val="hybridMultilevel"/>
    <w:tmpl w:val="B0460C40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1532DDE"/>
    <w:multiLevelType w:val="hybridMultilevel"/>
    <w:tmpl w:val="B074CD18"/>
    <w:lvl w:ilvl="0" w:tplc="E79024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140189"/>
    <w:multiLevelType w:val="hybridMultilevel"/>
    <w:tmpl w:val="0FCEC99A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F717D3"/>
    <w:multiLevelType w:val="multilevel"/>
    <w:tmpl w:val="7870FE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2">
    <w:nsid w:val="23BE5C1F"/>
    <w:multiLevelType w:val="multilevel"/>
    <w:tmpl w:val="9CF605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AD7F09"/>
    <w:multiLevelType w:val="hybridMultilevel"/>
    <w:tmpl w:val="9EEC5344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2A7A5284"/>
    <w:multiLevelType w:val="hybridMultilevel"/>
    <w:tmpl w:val="C9D8FAEC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2AED7DFD"/>
    <w:multiLevelType w:val="hybridMultilevel"/>
    <w:tmpl w:val="62086876"/>
    <w:lvl w:ilvl="0" w:tplc="E7902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49583E"/>
    <w:multiLevelType w:val="hybridMultilevel"/>
    <w:tmpl w:val="0332F3E8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33905BE4"/>
    <w:multiLevelType w:val="multilevel"/>
    <w:tmpl w:val="CE148D5C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2138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8">
    <w:nsid w:val="34E90B6B"/>
    <w:multiLevelType w:val="hybridMultilevel"/>
    <w:tmpl w:val="7A50E81E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A51755A"/>
    <w:multiLevelType w:val="hybridMultilevel"/>
    <w:tmpl w:val="930CAE4E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3DFC1DDA"/>
    <w:multiLevelType w:val="multilevel"/>
    <w:tmpl w:val="49B61982"/>
    <w:lvl w:ilvl="0">
      <w:start w:val="10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21">
    <w:nsid w:val="419F3AA8"/>
    <w:multiLevelType w:val="multilevel"/>
    <w:tmpl w:val="F5EAB16E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2">
    <w:nsid w:val="45CB4524"/>
    <w:multiLevelType w:val="hybridMultilevel"/>
    <w:tmpl w:val="5922DEE2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4AB70C93"/>
    <w:multiLevelType w:val="hybridMultilevel"/>
    <w:tmpl w:val="F5A45A1A"/>
    <w:lvl w:ilvl="0" w:tplc="4F8400BC">
      <w:start w:val="1"/>
      <w:numFmt w:val="bullet"/>
      <w:pStyle w:val="a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793039"/>
    <w:multiLevelType w:val="multilevel"/>
    <w:tmpl w:val="8926036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40218E4"/>
    <w:multiLevelType w:val="multilevel"/>
    <w:tmpl w:val="BBA08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6">
    <w:nsid w:val="57756037"/>
    <w:multiLevelType w:val="hybridMultilevel"/>
    <w:tmpl w:val="B93A97B4"/>
    <w:lvl w:ilvl="0" w:tplc="E7902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853EDE"/>
    <w:multiLevelType w:val="hybridMultilevel"/>
    <w:tmpl w:val="215C11C4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59FE2269"/>
    <w:multiLevelType w:val="hybridMultilevel"/>
    <w:tmpl w:val="A776DE84"/>
    <w:lvl w:ilvl="0" w:tplc="E79024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B7904BA"/>
    <w:multiLevelType w:val="hybridMultilevel"/>
    <w:tmpl w:val="E7BCA784"/>
    <w:lvl w:ilvl="0" w:tplc="E7902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2D6AAD"/>
    <w:multiLevelType w:val="multilevel"/>
    <w:tmpl w:val="A95CBD1E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1">
    <w:nsid w:val="5E647237"/>
    <w:multiLevelType w:val="multilevel"/>
    <w:tmpl w:val="0B82E5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298266E"/>
    <w:multiLevelType w:val="hybridMultilevel"/>
    <w:tmpl w:val="EB0CE410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665109C1"/>
    <w:multiLevelType w:val="multilevel"/>
    <w:tmpl w:val="C27EF97E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CA13824"/>
    <w:multiLevelType w:val="hybridMultilevel"/>
    <w:tmpl w:val="DCB219C4"/>
    <w:lvl w:ilvl="0" w:tplc="E79024C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DD1483D"/>
    <w:multiLevelType w:val="multilevel"/>
    <w:tmpl w:val="037621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6">
    <w:nsid w:val="70A1247D"/>
    <w:multiLevelType w:val="hybridMultilevel"/>
    <w:tmpl w:val="2E863F0E"/>
    <w:lvl w:ilvl="0" w:tplc="E79024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F43F66"/>
    <w:multiLevelType w:val="multilevel"/>
    <w:tmpl w:val="E15AE5FE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143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8">
    <w:nsid w:val="73793338"/>
    <w:multiLevelType w:val="multilevel"/>
    <w:tmpl w:val="896A20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9">
    <w:nsid w:val="77F008A1"/>
    <w:multiLevelType w:val="hybridMultilevel"/>
    <w:tmpl w:val="835851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DDB0C0E"/>
    <w:multiLevelType w:val="multilevel"/>
    <w:tmpl w:val="72823F10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bullet"/>
      <w:lvlText w:val=""/>
      <w:lvlJc w:val="left"/>
      <w:pPr>
        <w:ind w:left="2138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41">
    <w:nsid w:val="7E7827D9"/>
    <w:multiLevelType w:val="multilevel"/>
    <w:tmpl w:val="5E50939A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sz w:val="24"/>
        <w:szCs w:val="24"/>
      </w:rPr>
    </w:lvl>
    <w:lvl w:ilvl="2">
      <w:start w:val="3"/>
      <w:numFmt w:val="decimal"/>
      <w:isLgl/>
      <w:lvlText w:val="%1.%2.%3."/>
      <w:lvlJc w:val="left"/>
      <w:pPr>
        <w:ind w:left="18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61" w:hanging="1800"/>
      </w:pPr>
      <w:rPr>
        <w:rFonts w:hint="default"/>
      </w:rPr>
    </w:lvl>
  </w:abstractNum>
  <w:num w:numId="1">
    <w:abstractNumId w:val="31"/>
  </w:num>
  <w:num w:numId="2">
    <w:abstractNumId w:val="12"/>
  </w:num>
  <w:num w:numId="3">
    <w:abstractNumId w:val="30"/>
  </w:num>
  <w:num w:numId="4">
    <w:abstractNumId w:val="38"/>
  </w:num>
  <w:num w:numId="5">
    <w:abstractNumId w:val="23"/>
  </w:num>
  <w:num w:numId="6">
    <w:abstractNumId w:val="1"/>
  </w:num>
  <w:num w:numId="7">
    <w:abstractNumId w:val="20"/>
  </w:num>
  <w:num w:numId="8">
    <w:abstractNumId w:val="41"/>
  </w:num>
  <w:num w:numId="9">
    <w:abstractNumId w:val="25"/>
  </w:num>
  <w:num w:numId="10">
    <w:abstractNumId w:val="11"/>
  </w:num>
  <w:num w:numId="11">
    <w:abstractNumId w:val="35"/>
  </w:num>
  <w:num w:numId="12">
    <w:abstractNumId w:val="0"/>
  </w:num>
  <w:num w:numId="13">
    <w:abstractNumId w:val="24"/>
  </w:num>
  <w:num w:numId="14">
    <w:abstractNumId w:val="26"/>
  </w:num>
  <w:num w:numId="15">
    <w:abstractNumId w:val="15"/>
  </w:num>
  <w:num w:numId="16">
    <w:abstractNumId w:val="29"/>
  </w:num>
  <w:num w:numId="17">
    <w:abstractNumId w:val="10"/>
  </w:num>
  <w:num w:numId="18">
    <w:abstractNumId w:val="28"/>
  </w:num>
  <w:num w:numId="19">
    <w:abstractNumId w:val="6"/>
  </w:num>
  <w:num w:numId="20">
    <w:abstractNumId w:val="7"/>
  </w:num>
  <w:num w:numId="21">
    <w:abstractNumId w:val="2"/>
  </w:num>
  <w:num w:numId="22">
    <w:abstractNumId w:val="36"/>
  </w:num>
  <w:num w:numId="23">
    <w:abstractNumId w:val="34"/>
  </w:num>
  <w:num w:numId="24">
    <w:abstractNumId w:val="22"/>
  </w:num>
  <w:num w:numId="25">
    <w:abstractNumId w:val="5"/>
  </w:num>
  <w:num w:numId="26">
    <w:abstractNumId w:val="14"/>
  </w:num>
  <w:num w:numId="27">
    <w:abstractNumId w:val="32"/>
  </w:num>
  <w:num w:numId="28">
    <w:abstractNumId w:val="19"/>
  </w:num>
  <w:num w:numId="29">
    <w:abstractNumId w:val="16"/>
  </w:num>
  <w:num w:numId="30">
    <w:abstractNumId w:val="8"/>
  </w:num>
  <w:num w:numId="31">
    <w:abstractNumId w:val="3"/>
  </w:num>
  <w:num w:numId="32">
    <w:abstractNumId w:val="13"/>
  </w:num>
  <w:num w:numId="33">
    <w:abstractNumId w:val="27"/>
  </w:num>
  <w:num w:numId="34">
    <w:abstractNumId w:val="9"/>
  </w:num>
  <w:num w:numId="35">
    <w:abstractNumId w:val="18"/>
  </w:num>
  <w:num w:numId="36">
    <w:abstractNumId w:val="21"/>
  </w:num>
  <w:num w:numId="37">
    <w:abstractNumId w:val="33"/>
  </w:num>
  <w:num w:numId="38">
    <w:abstractNumId w:val="39"/>
  </w:num>
  <w:num w:numId="39">
    <w:abstractNumId w:val="37"/>
  </w:num>
  <w:num w:numId="40">
    <w:abstractNumId w:val="40"/>
  </w:num>
  <w:num w:numId="41">
    <w:abstractNumId w:val="4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4E54"/>
    <w:rsid w:val="00054B22"/>
    <w:rsid w:val="000E0A79"/>
    <w:rsid w:val="000E7B91"/>
    <w:rsid w:val="00154FBA"/>
    <w:rsid w:val="001B0F70"/>
    <w:rsid w:val="002F55EB"/>
    <w:rsid w:val="002F7DC9"/>
    <w:rsid w:val="00390E05"/>
    <w:rsid w:val="0043117F"/>
    <w:rsid w:val="00496660"/>
    <w:rsid w:val="004B4E54"/>
    <w:rsid w:val="004E2783"/>
    <w:rsid w:val="004F7A9E"/>
    <w:rsid w:val="005201EC"/>
    <w:rsid w:val="005426D6"/>
    <w:rsid w:val="005B1DAE"/>
    <w:rsid w:val="00670933"/>
    <w:rsid w:val="007562F7"/>
    <w:rsid w:val="00776C88"/>
    <w:rsid w:val="00794B1F"/>
    <w:rsid w:val="007C29C7"/>
    <w:rsid w:val="007C4C86"/>
    <w:rsid w:val="007D4DEC"/>
    <w:rsid w:val="00894303"/>
    <w:rsid w:val="008B751C"/>
    <w:rsid w:val="008D4C7E"/>
    <w:rsid w:val="008E23DC"/>
    <w:rsid w:val="008F6AA5"/>
    <w:rsid w:val="00915061"/>
    <w:rsid w:val="009B2F3D"/>
    <w:rsid w:val="009E6741"/>
    <w:rsid w:val="00A362A7"/>
    <w:rsid w:val="00A64034"/>
    <w:rsid w:val="00A92BC2"/>
    <w:rsid w:val="00AA6C1D"/>
    <w:rsid w:val="00B3755D"/>
    <w:rsid w:val="00BC4415"/>
    <w:rsid w:val="00BD76CF"/>
    <w:rsid w:val="00C3653E"/>
    <w:rsid w:val="00C50347"/>
    <w:rsid w:val="00C950D1"/>
    <w:rsid w:val="00CA6275"/>
    <w:rsid w:val="00D54441"/>
    <w:rsid w:val="00D62D62"/>
    <w:rsid w:val="00D8674A"/>
    <w:rsid w:val="00DF7B81"/>
    <w:rsid w:val="00E160E5"/>
    <w:rsid w:val="00E70782"/>
    <w:rsid w:val="00E802DD"/>
    <w:rsid w:val="00EA7F8A"/>
    <w:rsid w:val="00EB1DAE"/>
    <w:rsid w:val="00ED3DFA"/>
    <w:rsid w:val="00F428F7"/>
    <w:rsid w:val="00F9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55"/>
        <o:r id="V:Rule3" type="connector" idref="#Прямая со стрелкой 30"/>
        <o:r id="V:Rule4" type="connector" idref="#Прямая со стрелкой 51"/>
        <o:r id="V:Rule5" type="connector" idref="#Прямая со стрелкой 48"/>
        <o:r id="V:Rule6" type="connector" idref="#Прямая со стрелкой 26"/>
        <o:r id="V:Rule7" type="connector" idref="#Прямая со стрелкой 56"/>
        <o:r id="V:Rule8" type="connector" idref="#Прямая со стрелкой 22"/>
        <o:r id="V:Rule9" type="connector" idref="#Прямая со стрелкой 73"/>
        <o:r id="V:Rule10" type="connector" idref="#Прямая со стрелкой 72"/>
        <o:r id="V:Rule11" type="connector" idref="#_x0000_s1117"/>
        <o:r id="V:Rule12" type="connector" idref="#Прямая со стрелкой 18"/>
        <o:r id="V:Rule13" type="connector" idref="#Прямая со стрелкой 41"/>
        <o:r id="V:Rule14" type="connector" idref="#Прямая со стрелкой 42"/>
        <o:r id="V:Rule15" type="connector" idref="#Прямая со стрелкой 70"/>
        <o:r id="V:Rule16" type="connector" idref="#Прямая со стрелкой 62"/>
        <o:r id="V:Rule17" type="connector" idref="#Прямая со стрелкой 27"/>
        <o:r id="V:Rule18" type="connector" idref="#Прямая со стрелкой 49"/>
        <o:r id="V:Rule19" type="connector" idref="#Прямая со стрелкой 57"/>
        <o:r id="V:Rule20" type="connector" idref="#_x0000_s1122"/>
        <o:r id="V:Rule21" type="connector" idref="#_x0000_s1108"/>
        <o:r id="V:Rule22" type="connector" idref="#_x0000_s1116"/>
        <o:r id="V:Rule23" type="connector" idref="#Прямая со стрелкой 44"/>
        <o:r id="V:Rule24" type="connector" idref="#Прямая со стрелкой 58"/>
        <o:r id="V:Rule25" type="connector" idref="#Прямая со стрелкой 13"/>
        <o:r id="V:Rule26" type="connector" idref="#Прямая со стрелкой 47"/>
        <o:r id="V:Rule27" type="connector" idref="#Прямая со стрелкой 28"/>
        <o:r id="V:Rule28" type="connector" idref="#Прямая со стрелкой 54"/>
        <o:r id="V:Rule29" type="connector" idref="#Прямая со стрелкой 63"/>
        <o:r id="V:Rule30" type="connector" idref="#Прямая со стрелкой 24"/>
        <o:r id="V:Rule31" type="connector" idref="#_x0000_s1121"/>
        <o:r id="V:Rule32" type="connector" idref="#Прямая со стрелкой 23"/>
        <o:r id="V:Rule33" type="connector" idref="#_x0000_s1125"/>
        <o:r id="V:Rule34" type="connector" idref="#Прямая со стрелкой 59"/>
        <o:r id="V:Rule35" type="connector" idref="#Прямая со стрелкой 19"/>
        <o:r id="V:Rule36" type="connector" idref="#Прямая со стрелкой 61"/>
        <o:r id="V:Rule37" type="connector" idref="#Прямая со стрелкой 29"/>
        <o:r id="V:Rule38" type="connector" idref="#Прямая со стрелкой 21"/>
        <o:r id="V:Rule39" type="connector" idref="#Прямая со стрелкой 32"/>
        <o:r id="V:Rule40" type="connector" idref="#_x0000_s1118"/>
        <o:r id="V:Rule41" type="connector" idref="#Прямая со стрелкой 14"/>
        <o:r id="V:Rule42" type="connector" idref="#Прямая со стрелкой 71"/>
        <o:r id="V:Rule43" type="connector" idref="#Прямая со стрелкой 43"/>
        <o:r id="V:Rule44" type="connector" idref="#Прямая со стрелкой 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6C88"/>
    <w:pPr>
      <w:spacing w:after="0" w:line="240" w:lineRule="auto"/>
      <w:ind w:left="120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8B751C"/>
    <w:rPr>
      <w:b w:val="0"/>
      <w:bCs w:val="0"/>
      <w:color w:val="807153"/>
      <w:u w:val="single"/>
    </w:rPr>
  </w:style>
  <w:style w:type="paragraph" w:styleId="a5">
    <w:name w:val="Body Text"/>
    <w:basedOn w:val="a0"/>
    <w:link w:val="a6"/>
    <w:rsid w:val="008B751C"/>
    <w:pPr>
      <w:spacing w:after="120"/>
    </w:pPr>
  </w:style>
  <w:style w:type="character" w:customStyle="1" w:styleId="a6">
    <w:name w:val="Основной текст Знак"/>
    <w:basedOn w:val="a1"/>
    <w:link w:val="a5"/>
    <w:rsid w:val="008B751C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1">
    <w:name w:val="Font Style71"/>
    <w:rsid w:val="008B751C"/>
    <w:rPr>
      <w:rFonts w:ascii="Microsoft Sans Serif" w:hAnsi="Microsoft Sans Serif" w:cs="Microsoft Sans Serif" w:hint="default"/>
      <w:sz w:val="24"/>
      <w:szCs w:val="24"/>
    </w:rPr>
  </w:style>
  <w:style w:type="paragraph" w:styleId="a7">
    <w:name w:val="header"/>
    <w:basedOn w:val="a0"/>
    <w:link w:val="a8"/>
    <w:uiPriority w:val="99"/>
    <w:rsid w:val="008B751C"/>
    <w:pPr>
      <w:tabs>
        <w:tab w:val="center" w:pos="4153"/>
        <w:tab w:val="right" w:pos="8306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8B751C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0"/>
    <w:link w:val="aa"/>
    <w:rsid w:val="008B751C"/>
    <w:pPr>
      <w:spacing w:after="120"/>
      <w:ind w:left="283"/>
    </w:pPr>
    <w:rPr>
      <w:szCs w:val="20"/>
    </w:rPr>
  </w:style>
  <w:style w:type="character" w:customStyle="1" w:styleId="aa">
    <w:name w:val="Основной текст с отступом Знак"/>
    <w:basedOn w:val="a1"/>
    <w:link w:val="a9"/>
    <w:rsid w:val="008B751C"/>
    <w:rPr>
      <w:rFonts w:ascii="Times New Roman" w:eastAsia="Times New Roman" w:hAnsi="Times New Roman" w:cs="Times New Roman"/>
      <w:sz w:val="24"/>
      <w:szCs w:val="20"/>
    </w:rPr>
  </w:style>
  <w:style w:type="paragraph" w:styleId="a">
    <w:name w:val="List"/>
    <w:basedOn w:val="a0"/>
    <w:rsid w:val="008B751C"/>
    <w:pPr>
      <w:numPr>
        <w:numId w:val="5"/>
      </w:numPr>
      <w:jc w:val="left"/>
    </w:pPr>
    <w:rPr>
      <w:sz w:val="28"/>
    </w:rPr>
  </w:style>
  <w:style w:type="paragraph" w:styleId="2">
    <w:name w:val="Body Text Indent 2"/>
    <w:basedOn w:val="a0"/>
    <w:link w:val="20"/>
    <w:rsid w:val="008B751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1"/>
    <w:link w:val="2"/>
    <w:rsid w:val="008B751C"/>
    <w:rPr>
      <w:rFonts w:ascii="Times New Roman" w:eastAsia="Times New Roman" w:hAnsi="Times New Roman" w:cs="Times New Roman"/>
      <w:sz w:val="24"/>
      <w:szCs w:val="24"/>
    </w:rPr>
  </w:style>
  <w:style w:type="paragraph" w:customStyle="1" w:styleId="stjus">
    <w:name w:val="stjus"/>
    <w:basedOn w:val="a0"/>
    <w:rsid w:val="008B751C"/>
    <w:pPr>
      <w:spacing w:before="100" w:beforeAutospacing="1" w:after="100" w:afterAutospacing="1"/>
      <w:ind w:firstLine="0"/>
      <w:jc w:val="left"/>
    </w:pPr>
  </w:style>
  <w:style w:type="paragraph" w:styleId="ab">
    <w:name w:val="footer"/>
    <w:basedOn w:val="a0"/>
    <w:link w:val="ac"/>
    <w:uiPriority w:val="99"/>
    <w:unhideWhenUsed/>
    <w:rsid w:val="00390E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390E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2"/>
    <w:uiPriority w:val="59"/>
    <w:rsid w:val="00390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390E0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90E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Текст абзаца без номера"/>
    <w:basedOn w:val="a0"/>
    <w:qFormat/>
    <w:rsid w:val="00EA7F8A"/>
    <w:pPr>
      <w:spacing w:line="360" w:lineRule="auto"/>
    </w:pPr>
    <w:rPr>
      <w:rFonts w:eastAsia="Calibri"/>
      <w:sz w:val="28"/>
      <w:szCs w:val="28"/>
      <w:lang w:eastAsia="en-US"/>
    </w:rPr>
  </w:style>
  <w:style w:type="paragraph" w:styleId="af1">
    <w:name w:val="List Paragraph"/>
    <w:basedOn w:val="a0"/>
    <w:uiPriority w:val="34"/>
    <w:qFormat/>
    <w:rsid w:val="00A362A7"/>
    <w:pPr>
      <w:ind w:left="720"/>
      <w:contextualSpacing/>
    </w:pPr>
  </w:style>
  <w:style w:type="paragraph" w:customStyle="1" w:styleId="1">
    <w:name w:val="Обычный1"/>
    <w:rsid w:val="007C4C86"/>
    <w:pPr>
      <w:snapToGrid w:val="0"/>
      <w:spacing w:after="0" w:line="240" w:lineRule="auto"/>
      <w:ind w:left="1208"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51C"/>
    <w:pPr>
      <w:spacing w:after="0" w:line="240" w:lineRule="auto"/>
      <w:ind w:left="120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8B751C"/>
    <w:rPr>
      <w:b w:val="0"/>
      <w:bCs w:val="0"/>
      <w:color w:val="807153"/>
      <w:u w:val="single"/>
    </w:rPr>
  </w:style>
  <w:style w:type="paragraph" w:styleId="a5">
    <w:name w:val="Body Text"/>
    <w:basedOn w:val="a0"/>
    <w:link w:val="a6"/>
    <w:rsid w:val="008B751C"/>
    <w:pPr>
      <w:spacing w:after="120"/>
    </w:pPr>
    <w:rPr>
      <w:lang w:val="x-none" w:eastAsia="x-none"/>
    </w:rPr>
  </w:style>
  <w:style w:type="character" w:customStyle="1" w:styleId="a6">
    <w:name w:val="Основной текст Знак"/>
    <w:basedOn w:val="a1"/>
    <w:link w:val="a5"/>
    <w:rsid w:val="008B75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FontStyle71">
    <w:name w:val="Font Style71"/>
    <w:rsid w:val="008B751C"/>
    <w:rPr>
      <w:rFonts w:ascii="Microsoft Sans Serif" w:hAnsi="Microsoft Sans Serif" w:cs="Microsoft Sans Serif" w:hint="default"/>
      <w:sz w:val="24"/>
      <w:szCs w:val="24"/>
    </w:rPr>
  </w:style>
  <w:style w:type="paragraph" w:styleId="a7">
    <w:name w:val="header"/>
    <w:basedOn w:val="a0"/>
    <w:link w:val="a8"/>
    <w:uiPriority w:val="99"/>
    <w:rsid w:val="008B751C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a8">
    <w:name w:val="Верхний колонтитул Знак"/>
    <w:basedOn w:val="a1"/>
    <w:link w:val="a7"/>
    <w:uiPriority w:val="99"/>
    <w:rsid w:val="008B75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 Indent"/>
    <w:basedOn w:val="a0"/>
    <w:link w:val="aa"/>
    <w:rsid w:val="008B751C"/>
    <w:pPr>
      <w:spacing w:after="120"/>
      <w:ind w:left="283"/>
    </w:pPr>
    <w:rPr>
      <w:szCs w:val="20"/>
      <w:lang w:val="x-none" w:eastAsia="x-none"/>
    </w:rPr>
  </w:style>
  <w:style w:type="character" w:customStyle="1" w:styleId="aa">
    <w:name w:val="Основной текст с отступом Знак"/>
    <w:basedOn w:val="a1"/>
    <w:link w:val="a9"/>
    <w:rsid w:val="008B751C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">
    <w:name w:val="List"/>
    <w:basedOn w:val="a0"/>
    <w:rsid w:val="008B751C"/>
    <w:pPr>
      <w:numPr>
        <w:numId w:val="5"/>
      </w:numPr>
      <w:jc w:val="left"/>
    </w:pPr>
    <w:rPr>
      <w:sz w:val="28"/>
    </w:rPr>
  </w:style>
  <w:style w:type="paragraph" w:styleId="2">
    <w:name w:val="Body Text Indent 2"/>
    <w:basedOn w:val="a0"/>
    <w:link w:val="20"/>
    <w:rsid w:val="008B751C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1"/>
    <w:link w:val="2"/>
    <w:rsid w:val="008B751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tjus">
    <w:name w:val="stjus"/>
    <w:basedOn w:val="a0"/>
    <w:rsid w:val="008B751C"/>
    <w:pPr>
      <w:spacing w:before="100" w:beforeAutospacing="1" w:after="100" w:afterAutospacing="1"/>
      <w:ind w:firstLine="0"/>
      <w:jc w:val="left"/>
    </w:pPr>
  </w:style>
  <w:style w:type="paragraph" w:styleId="ab">
    <w:name w:val="footer"/>
    <w:basedOn w:val="a0"/>
    <w:link w:val="ac"/>
    <w:uiPriority w:val="99"/>
    <w:unhideWhenUsed/>
    <w:rsid w:val="00390E0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rsid w:val="00390E0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2"/>
    <w:uiPriority w:val="59"/>
    <w:rsid w:val="00390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0"/>
    <w:link w:val="af"/>
    <w:uiPriority w:val="99"/>
    <w:semiHidden/>
    <w:unhideWhenUsed/>
    <w:rsid w:val="00390E0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390E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2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882A40-24CC-44A5-B815-375468B99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8411</Words>
  <Characters>47947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cp:lastPrinted>2021-06-25T12:05:00Z</cp:lastPrinted>
  <dcterms:created xsi:type="dcterms:W3CDTF">2021-06-09T06:07:00Z</dcterms:created>
  <dcterms:modified xsi:type="dcterms:W3CDTF">2021-06-30T05:30:00Z</dcterms:modified>
</cp:coreProperties>
</file>